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71F4" w14:textId="77777777" w:rsidR="003F1769" w:rsidRPr="002E4A1E" w:rsidRDefault="003F1769">
      <w:pPr>
        <w:pStyle w:val="a3"/>
        <w:rPr>
          <w:rFonts w:asciiTheme="minorEastAsia" w:eastAsiaTheme="minorEastAsia" w:hAnsiTheme="minorEastAsia"/>
          <w:kern w:val="0"/>
          <w:sz w:val="16"/>
          <w:szCs w:val="16"/>
        </w:rPr>
      </w:pPr>
      <w:r w:rsidRPr="002E4A1E">
        <w:rPr>
          <w:rFonts w:asciiTheme="minorEastAsia" w:eastAsiaTheme="minorEastAsia" w:hAnsiTheme="minorEastAsia" w:hint="eastAsia"/>
          <w:spacing w:val="222"/>
          <w:kern w:val="0"/>
          <w:sz w:val="22"/>
          <w:szCs w:val="22"/>
        </w:rPr>
        <w:t xml:space="preserve">　 </w:t>
      </w:r>
      <w:r w:rsidR="002706F3" w:rsidRPr="002E4A1E">
        <w:rPr>
          <w:rFonts w:asciiTheme="minorEastAsia" w:eastAsiaTheme="minorEastAsia" w:hAnsiTheme="minorEastAsia" w:hint="eastAsia"/>
          <w:spacing w:val="222"/>
          <w:kern w:val="0"/>
          <w:sz w:val="22"/>
          <w:szCs w:val="22"/>
        </w:rPr>
        <w:t xml:space="preserve">　　</w:t>
      </w:r>
    </w:p>
    <w:p w14:paraId="2E387CA7" w14:textId="1B7BA6EF" w:rsidR="003F1769" w:rsidRPr="002E4A1E" w:rsidRDefault="00A30502">
      <w:pPr>
        <w:pStyle w:val="a3"/>
        <w:jc w:val="center"/>
        <w:rPr>
          <w:rFonts w:asciiTheme="minorEastAsia" w:eastAsiaTheme="minorEastAsia" w:hAnsiTheme="minorEastAsia"/>
          <w:b/>
          <w:sz w:val="40"/>
        </w:rPr>
      </w:pPr>
      <w:r w:rsidRPr="002E4A1E">
        <w:rPr>
          <w:rFonts w:asciiTheme="minorEastAsia" w:eastAsiaTheme="minorEastAsia" w:hAnsiTheme="minorEastAsia"/>
          <w:b/>
          <w:noProof/>
          <w:spacing w:val="222"/>
          <w:kern w:val="0"/>
          <w:sz w:val="20"/>
        </w:rPr>
        <mc:AlternateContent>
          <mc:Choice Requires="wps">
            <w:drawing>
              <wp:anchor distT="0" distB="0" distL="114300" distR="114300" simplePos="0" relativeHeight="251657728" behindDoc="0" locked="0" layoutInCell="1" allowOverlap="1" wp14:anchorId="185CE1F0" wp14:editId="3E547381">
                <wp:simplePos x="0" y="0"/>
                <wp:positionH relativeFrom="column">
                  <wp:posOffset>-247650</wp:posOffset>
                </wp:positionH>
                <wp:positionV relativeFrom="paragraph">
                  <wp:posOffset>-342900</wp:posOffset>
                </wp:positionV>
                <wp:extent cx="742950" cy="800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80010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9736D7F" w14:textId="77777777" w:rsidR="003F1769" w:rsidRDefault="003F1769">
                            <w:pPr>
                              <w:spacing w:line="420" w:lineRule="exact"/>
                              <w:rPr>
                                <w:rFonts w:ascii="ＪＳＰ明朝" w:eastAsia="ＪＳＰ明朝"/>
                                <w:sz w:val="20"/>
                              </w:rPr>
                            </w:pPr>
                            <w:r>
                              <w:rPr>
                                <w:rFonts w:ascii="ＪＳＰ明朝" w:eastAsia="ＪＳＰ明朝" w:hint="eastAsia"/>
                                <w:sz w:val="20"/>
                              </w:rPr>
                              <w:t>収入印紙</w:t>
                            </w:r>
                            <w:r>
                              <w:rPr>
                                <w:rFonts w:ascii="ＪＳＰ明朝" w:eastAsia="ＪＳＰ明朝" w:hint="eastAsia"/>
                                <w:sz w:val="18"/>
                              </w:rPr>
                              <w:t>ちょう</w:t>
                            </w:r>
                            <w:r>
                              <w:rPr>
                                <w:rFonts w:ascii="ＪＳＰ明朝" w:eastAsia="ＪＳＰ明朝" w:hint="eastAsia"/>
                                <w:sz w:val="20"/>
                              </w:rPr>
                              <w:t>付欄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E1F0" id="_x0000_t202" coordsize="21600,21600" o:spt="202" path="m,l,21600r21600,l21600,xe">
                <v:stroke joinstyle="miter"/>
                <v:path gradientshapeok="t" o:connecttype="rect"/>
              </v:shapetype>
              <v:shape id="Text Box 2" o:spid="_x0000_s1026" type="#_x0000_t202" style="position:absolute;left:0;text-align:left;margin-left:-19.5pt;margin-top:-27pt;width:58.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" filled="f" strokeweight=".5pt">
                <v:stroke dashstyle="1 1" endcap="round"/>
                <v:textbox>
                  <w:txbxContent>
                    <w:p w14:paraId="19736D7F" w14:textId="77777777" w:rsidR="003F1769" w:rsidRDefault="003F1769">
                      <w:pPr>
                        <w:spacing w:line="420" w:lineRule="exact"/>
                        <w:rPr>
                          <w:rFonts w:ascii="ＪＳＰ明朝" w:eastAsia="ＪＳＰ明朝"/>
                          <w:sz w:val="20"/>
                        </w:rPr>
                      </w:pPr>
                      <w:r>
                        <w:rPr>
                          <w:rFonts w:ascii="ＪＳＰ明朝" w:eastAsia="ＪＳＰ明朝" w:hint="eastAsia"/>
                          <w:sz w:val="20"/>
                        </w:rPr>
                        <w:t>収入印紙</w:t>
                      </w:r>
                      <w:r>
                        <w:rPr>
                          <w:rFonts w:ascii="ＪＳＰ明朝" w:eastAsia="ＪＳＰ明朝" w:hint="eastAsia"/>
                          <w:sz w:val="18"/>
                        </w:rPr>
                        <w:t>ちょう</w:t>
                      </w:r>
                      <w:r>
                        <w:rPr>
                          <w:rFonts w:ascii="ＪＳＰ明朝" w:eastAsia="ＪＳＰ明朝" w:hint="eastAsia"/>
                          <w:sz w:val="20"/>
                        </w:rPr>
                        <w:t>付欄</w:t>
                      </w:r>
                    </w:p>
                  </w:txbxContent>
                </v:textbox>
              </v:shape>
            </w:pict>
          </mc:Fallback>
        </mc:AlternateContent>
      </w:r>
      <w:r w:rsidR="00AE1A47" w:rsidRPr="002E4A1E">
        <w:rPr>
          <w:rFonts w:asciiTheme="minorEastAsia" w:eastAsiaTheme="minorEastAsia" w:hAnsiTheme="minorEastAsia" w:hint="eastAsia"/>
          <w:b/>
          <w:spacing w:val="222"/>
          <w:kern w:val="0"/>
          <w:sz w:val="40"/>
        </w:rPr>
        <w:t>サービス</w:t>
      </w:r>
      <w:r w:rsidR="003F1769" w:rsidRPr="002E4A1E">
        <w:rPr>
          <w:rFonts w:asciiTheme="minorEastAsia" w:eastAsiaTheme="minorEastAsia" w:hAnsiTheme="minorEastAsia" w:hint="eastAsia"/>
          <w:b/>
          <w:spacing w:val="222"/>
          <w:kern w:val="0"/>
          <w:sz w:val="40"/>
        </w:rPr>
        <w:t>契約</w:t>
      </w:r>
      <w:r w:rsidR="003F1769" w:rsidRPr="002E4A1E">
        <w:rPr>
          <w:rFonts w:asciiTheme="minorEastAsia" w:eastAsiaTheme="minorEastAsia" w:hAnsiTheme="minorEastAsia" w:hint="eastAsia"/>
          <w:b/>
          <w:spacing w:val="1"/>
          <w:kern w:val="0"/>
          <w:sz w:val="40"/>
        </w:rPr>
        <w:t>書</w:t>
      </w:r>
    </w:p>
    <w:p w14:paraId="4812D26F" w14:textId="77777777" w:rsidR="003F1769" w:rsidRPr="002E4A1E" w:rsidRDefault="003F1769" w:rsidP="00321E00">
      <w:pPr>
        <w:pStyle w:val="a3"/>
        <w:wordWrap w:val="0"/>
        <w:jc w:val="right"/>
        <w:rPr>
          <w:rFonts w:asciiTheme="minorEastAsia" w:eastAsiaTheme="minorEastAsia" w:hAnsiTheme="minorEastAsia"/>
          <w:spacing w:val="512"/>
          <w:kern w:val="0"/>
          <w:sz w:val="22"/>
        </w:rPr>
      </w:pPr>
    </w:p>
    <w:p w14:paraId="151FB5E8" w14:textId="77777777" w:rsidR="009436CE" w:rsidRPr="002E4A1E" w:rsidRDefault="009436CE" w:rsidP="009436CE">
      <w:pPr>
        <w:pStyle w:val="a3"/>
        <w:jc w:val="right"/>
        <w:rPr>
          <w:rFonts w:asciiTheme="minorEastAsia" w:eastAsiaTheme="minorEastAsia" w:hAnsiTheme="minorEastAsia"/>
          <w:sz w:val="22"/>
        </w:rPr>
      </w:pPr>
    </w:p>
    <w:p w14:paraId="7C9246FD" w14:textId="5886E6CF" w:rsidR="003F1769" w:rsidRPr="002E4A1E" w:rsidRDefault="009436CE" w:rsidP="009436CE">
      <w:pPr>
        <w:pStyle w:val="a3"/>
        <w:spacing w:line="360" w:lineRule="auto"/>
        <w:ind w:left="2014" w:hanging="2014"/>
        <w:rPr>
          <w:rFonts w:asciiTheme="minorEastAsia" w:eastAsiaTheme="minorEastAsia" w:hAnsiTheme="minorEastAsia"/>
          <w:sz w:val="22"/>
        </w:rPr>
      </w:pPr>
      <w:r w:rsidRPr="002E4A1E">
        <w:rPr>
          <w:rFonts w:asciiTheme="minorEastAsia" w:eastAsiaTheme="minorEastAsia" w:hAnsiTheme="minorEastAsia" w:hint="eastAsia"/>
          <w:kern w:val="0"/>
          <w:sz w:val="22"/>
        </w:rPr>
        <w:t>１</w:t>
      </w:r>
      <w:r w:rsidR="002706F3" w:rsidRPr="002E4A1E">
        <w:rPr>
          <w:rFonts w:asciiTheme="minorEastAsia" w:eastAsiaTheme="minorEastAsia" w:hAnsiTheme="minorEastAsia" w:hint="eastAsia"/>
          <w:kern w:val="0"/>
          <w:sz w:val="22"/>
        </w:rPr>
        <w:t xml:space="preserve">　</w:t>
      </w:r>
      <w:r w:rsidR="002E4A1E" w:rsidRPr="007E5D60">
        <w:rPr>
          <w:rFonts w:asciiTheme="minorEastAsia" w:eastAsiaTheme="minorEastAsia" w:hAnsiTheme="minorEastAsia" w:hint="eastAsia"/>
          <w:spacing w:val="16"/>
          <w:kern w:val="0"/>
          <w:sz w:val="22"/>
          <w:fitText w:val="1230" w:id="-483758080"/>
        </w:rPr>
        <w:t>サービス</w:t>
      </w:r>
      <w:r w:rsidR="002E4A1E" w:rsidRPr="007E5D60">
        <w:rPr>
          <w:rFonts w:asciiTheme="minorEastAsia" w:eastAsiaTheme="minorEastAsia" w:hAnsiTheme="minorEastAsia" w:hint="eastAsia"/>
          <w:spacing w:val="1"/>
          <w:kern w:val="0"/>
          <w:sz w:val="22"/>
          <w:fitText w:val="1230" w:id="-483758080"/>
        </w:rPr>
        <w:t>名</w:t>
      </w:r>
      <w:r w:rsidR="00775469" w:rsidRPr="002E4A1E">
        <w:rPr>
          <w:rFonts w:asciiTheme="minorEastAsia" w:eastAsiaTheme="minorEastAsia" w:hAnsiTheme="minorEastAsia" w:hint="eastAsia"/>
          <w:kern w:val="0"/>
          <w:sz w:val="22"/>
        </w:rPr>
        <w:t xml:space="preserve">　　</w:t>
      </w:r>
      <w:proofErr w:type="spellStart"/>
      <w:r w:rsidR="006827F5" w:rsidRPr="002E4A1E">
        <w:rPr>
          <w:rFonts w:asciiTheme="minorEastAsia" w:eastAsiaTheme="minorEastAsia" w:hAnsiTheme="minorEastAsia" w:hint="eastAsia"/>
          <w:kern w:val="0"/>
          <w:sz w:val="22"/>
        </w:rPr>
        <w:t>Joruri</w:t>
      </w:r>
      <w:proofErr w:type="spellEnd"/>
      <w:r w:rsidR="006827F5" w:rsidRPr="002E4A1E">
        <w:rPr>
          <w:rFonts w:asciiTheme="minorEastAsia" w:eastAsiaTheme="minorEastAsia" w:hAnsiTheme="minorEastAsia" w:hint="eastAsia"/>
          <w:kern w:val="0"/>
          <w:sz w:val="22"/>
        </w:rPr>
        <w:t xml:space="preserve"> </w:t>
      </w:r>
      <w:r w:rsidR="00681716">
        <w:rPr>
          <w:rFonts w:asciiTheme="minorEastAsia" w:eastAsiaTheme="minorEastAsia" w:hAnsiTheme="minorEastAsia" w:hint="eastAsia"/>
          <w:kern w:val="0"/>
          <w:sz w:val="22"/>
        </w:rPr>
        <w:t>Search</w:t>
      </w:r>
      <w:r w:rsidR="006827F5" w:rsidRPr="002E4A1E">
        <w:rPr>
          <w:rFonts w:asciiTheme="minorEastAsia" w:eastAsiaTheme="minorEastAsia" w:hAnsiTheme="minorEastAsia" w:hint="eastAsia"/>
          <w:kern w:val="0"/>
          <w:sz w:val="22"/>
        </w:rPr>
        <w:t>サービス</w:t>
      </w:r>
    </w:p>
    <w:p w14:paraId="138AEE6C" w14:textId="6790B982" w:rsidR="003F1769" w:rsidRPr="002E4A1E" w:rsidRDefault="002706F3" w:rsidP="006827F5">
      <w:pPr>
        <w:pStyle w:val="a3"/>
        <w:spacing w:line="360" w:lineRule="auto"/>
        <w:ind w:left="1953" w:hanging="1953"/>
        <w:rPr>
          <w:rFonts w:asciiTheme="minorEastAsia" w:eastAsiaTheme="minorEastAsia" w:hAnsiTheme="minorEastAsia"/>
          <w:kern w:val="0"/>
          <w:sz w:val="22"/>
        </w:rPr>
      </w:pPr>
      <w:r w:rsidRPr="002E4A1E">
        <w:rPr>
          <w:rFonts w:asciiTheme="minorEastAsia" w:eastAsiaTheme="minorEastAsia" w:hAnsiTheme="minorEastAsia" w:hint="eastAsia"/>
          <w:kern w:val="0"/>
          <w:sz w:val="22"/>
        </w:rPr>
        <w:t xml:space="preserve">２　</w:t>
      </w:r>
      <w:r w:rsidRPr="007E5D60">
        <w:rPr>
          <w:rFonts w:asciiTheme="minorEastAsia" w:eastAsiaTheme="minorEastAsia" w:hAnsiTheme="minorEastAsia" w:hint="eastAsia"/>
          <w:spacing w:val="142"/>
          <w:kern w:val="0"/>
          <w:sz w:val="22"/>
          <w:fitText w:val="1230" w:id="1412751872"/>
        </w:rPr>
        <w:t>契約</w:t>
      </w:r>
      <w:r w:rsidR="00491070" w:rsidRPr="007E5D60">
        <w:rPr>
          <w:rFonts w:asciiTheme="minorEastAsia" w:eastAsiaTheme="minorEastAsia" w:hAnsiTheme="minorEastAsia" w:hint="eastAsia"/>
          <w:spacing w:val="1"/>
          <w:kern w:val="0"/>
          <w:sz w:val="22"/>
          <w:fitText w:val="1230" w:id="1412751872"/>
        </w:rPr>
        <w:t>日</w:t>
      </w:r>
      <w:r w:rsidRPr="002E4A1E">
        <w:rPr>
          <w:rFonts w:asciiTheme="minorEastAsia" w:eastAsiaTheme="minorEastAsia" w:hAnsiTheme="minorEastAsia" w:hint="eastAsia"/>
          <w:kern w:val="0"/>
          <w:sz w:val="22"/>
        </w:rPr>
        <w:t xml:space="preserve">　　</w:t>
      </w:r>
      <w:r w:rsidR="00491070" w:rsidRPr="002E4A1E">
        <w:rPr>
          <w:rFonts w:asciiTheme="minorEastAsia" w:eastAsiaTheme="minorEastAsia" w:hAnsiTheme="minorEastAsia" w:hint="eastAsia"/>
          <w:kern w:val="0"/>
          <w:sz w:val="22"/>
        </w:rPr>
        <w:t>令和</w:t>
      </w:r>
      <w:r w:rsidR="006827F5" w:rsidRPr="002E4A1E">
        <w:rPr>
          <w:rFonts w:asciiTheme="minorEastAsia" w:eastAsiaTheme="minorEastAsia" w:hAnsiTheme="minorEastAsia" w:hint="eastAsia"/>
          <w:kern w:val="0"/>
          <w:sz w:val="22"/>
        </w:rPr>
        <w:t xml:space="preserve">　　年　　</w:t>
      </w:r>
      <w:r w:rsidR="00491070" w:rsidRPr="002E4A1E">
        <w:rPr>
          <w:rFonts w:asciiTheme="minorEastAsia" w:eastAsiaTheme="minorEastAsia" w:hAnsiTheme="minorEastAsia" w:hint="eastAsia"/>
          <w:kern w:val="0"/>
          <w:sz w:val="22"/>
        </w:rPr>
        <w:t>月</w:t>
      </w:r>
      <w:r w:rsidR="006827F5" w:rsidRPr="002E4A1E">
        <w:rPr>
          <w:rFonts w:asciiTheme="minorEastAsia" w:eastAsiaTheme="minorEastAsia" w:hAnsiTheme="minorEastAsia" w:hint="eastAsia"/>
          <w:kern w:val="0"/>
          <w:sz w:val="22"/>
        </w:rPr>
        <w:t xml:space="preserve">　　</w:t>
      </w:r>
      <w:r w:rsidR="00491070" w:rsidRPr="002E4A1E">
        <w:rPr>
          <w:rFonts w:asciiTheme="minorEastAsia" w:eastAsiaTheme="minorEastAsia" w:hAnsiTheme="minorEastAsia" w:hint="eastAsia"/>
          <w:kern w:val="0"/>
          <w:sz w:val="22"/>
        </w:rPr>
        <w:t>日</w:t>
      </w:r>
    </w:p>
    <w:p w14:paraId="53E96DEA" w14:textId="2B51C10B" w:rsidR="009325DA" w:rsidRPr="002E4A1E" w:rsidRDefault="006827F5" w:rsidP="005E05C4">
      <w:pPr>
        <w:pStyle w:val="a3"/>
        <w:spacing w:line="360" w:lineRule="auto"/>
        <w:rPr>
          <w:rFonts w:asciiTheme="minorEastAsia" w:eastAsiaTheme="minorEastAsia" w:hAnsiTheme="minorEastAsia"/>
          <w:kern w:val="0"/>
          <w:sz w:val="22"/>
        </w:rPr>
      </w:pPr>
      <w:r w:rsidRPr="002E4A1E">
        <w:rPr>
          <w:rFonts w:asciiTheme="minorEastAsia" w:eastAsiaTheme="minorEastAsia" w:hAnsiTheme="minorEastAsia" w:hint="eastAsia"/>
          <w:kern w:val="0"/>
          <w:sz w:val="22"/>
        </w:rPr>
        <w:t>３</w:t>
      </w:r>
      <w:r w:rsidR="002706F3" w:rsidRPr="002E4A1E">
        <w:rPr>
          <w:rFonts w:asciiTheme="minorEastAsia" w:eastAsiaTheme="minorEastAsia" w:hAnsiTheme="minorEastAsia" w:hint="eastAsia"/>
          <w:kern w:val="0"/>
          <w:sz w:val="22"/>
        </w:rPr>
        <w:t xml:space="preserve">　</w:t>
      </w:r>
      <w:r w:rsidR="00E4214F" w:rsidRPr="00E4214F">
        <w:rPr>
          <w:rFonts w:asciiTheme="minorEastAsia" w:eastAsiaTheme="minorEastAsia" w:hAnsiTheme="minorEastAsia" w:hint="eastAsia"/>
          <w:spacing w:val="395"/>
          <w:kern w:val="0"/>
          <w:sz w:val="22"/>
          <w:fitText w:val="1230" w:id="-483756800"/>
        </w:rPr>
        <w:t>料</w:t>
      </w:r>
      <w:r w:rsidR="00E4214F" w:rsidRPr="00E4214F">
        <w:rPr>
          <w:rFonts w:asciiTheme="minorEastAsia" w:eastAsiaTheme="minorEastAsia" w:hAnsiTheme="minorEastAsia" w:hint="eastAsia"/>
          <w:kern w:val="0"/>
          <w:sz w:val="22"/>
          <w:fitText w:val="1230" w:id="-483756800"/>
        </w:rPr>
        <w:t>金</w:t>
      </w:r>
      <w:r w:rsidR="003F1769" w:rsidRPr="002E4A1E">
        <w:rPr>
          <w:rFonts w:asciiTheme="minorEastAsia" w:eastAsiaTheme="minorEastAsia" w:hAnsiTheme="minorEastAsia" w:hint="eastAsia"/>
          <w:kern w:val="0"/>
          <w:sz w:val="22"/>
        </w:rPr>
        <w:t xml:space="preserve">　</w:t>
      </w:r>
      <w:r w:rsidR="007E5D60">
        <w:rPr>
          <w:rFonts w:asciiTheme="minorEastAsia" w:eastAsiaTheme="minorEastAsia" w:hAnsiTheme="minorEastAsia" w:hint="eastAsia"/>
          <w:kern w:val="0"/>
          <w:sz w:val="22"/>
        </w:rPr>
        <w:t xml:space="preserve">　</w:t>
      </w:r>
      <w:r w:rsidRPr="002E4A1E">
        <w:rPr>
          <w:rFonts w:asciiTheme="minorEastAsia" w:eastAsiaTheme="minorEastAsia" w:hAnsiTheme="minorEastAsia" w:hint="eastAsia"/>
          <w:kern w:val="0"/>
          <w:sz w:val="22"/>
        </w:rPr>
        <w:t xml:space="preserve">初期費用　</w:t>
      </w:r>
      <w:r w:rsidR="00747F74">
        <w:rPr>
          <w:rFonts w:asciiTheme="minorEastAsia" w:eastAsiaTheme="minorEastAsia" w:hAnsiTheme="minorEastAsia" w:hint="eastAsia"/>
          <w:kern w:val="0"/>
          <w:sz w:val="22"/>
        </w:rPr>
        <w:t>８</w:t>
      </w:r>
      <w:r w:rsidRPr="002E4A1E">
        <w:rPr>
          <w:rFonts w:asciiTheme="minorEastAsia" w:eastAsiaTheme="minorEastAsia" w:hAnsiTheme="minorEastAsia" w:hint="eastAsia"/>
          <w:kern w:val="0"/>
          <w:sz w:val="22"/>
        </w:rPr>
        <w:t>８</w:t>
      </w:r>
      <w:r w:rsidR="002E1D33" w:rsidRPr="002E4A1E">
        <w:rPr>
          <w:rFonts w:asciiTheme="minorEastAsia" w:eastAsiaTheme="minorEastAsia" w:hAnsiTheme="minorEastAsia" w:hint="eastAsia"/>
          <w:kern w:val="0"/>
          <w:sz w:val="22"/>
        </w:rPr>
        <w:t>，</w:t>
      </w:r>
      <w:r w:rsidRPr="002E4A1E">
        <w:rPr>
          <w:rFonts w:asciiTheme="minorEastAsia" w:eastAsiaTheme="minorEastAsia" w:hAnsiTheme="minorEastAsia" w:hint="eastAsia"/>
          <w:kern w:val="0"/>
          <w:sz w:val="22"/>
        </w:rPr>
        <w:t>０</w:t>
      </w:r>
      <w:r w:rsidR="002E1D33" w:rsidRPr="002E4A1E">
        <w:rPr>
          <w:rFonts w:asciiTheme="minorEastAsia" w:eastAsiaTheme="minorEastAsia" w:hAnsiTheme="minorEastAsia" w:hint="eastAsia"/>
          <w:kern w:val="0"/>
          <w:sz w:val="22"/>
        </w:rPr>
        <w:t>００</w:t>
      </w:r>
      <w:r w:rsidR="003F1769" w:rsidRPr="002E4A1E">
        <w:rPr>
          <w:rFonts w:asciiTheme="minorEastAsia" w:eastAsiaTheme="minorEastAsia" w:hAnsiTheme="minorEastAsia" w:hint="eastAsia"/>
          <w:kern w:val="0"/>
          <w:sz w:val="22"/>
        </w:rPr>
        <w:t>円</w:t>
      </w:r>
    </w:p>
    <w:p w14:paraId="3D2A8B31" w14:textId="02BC31BD" w:rsidR="003F1769" w:rsidRPr="002E4A1E" w:rsidRDefault="003F1769" w:rsidP="009325DA">
      <w:pPr>
        <w:pStyle w:val="a3"/>
        <w:spacing w:line="360" w:lineRule="auto"/>
        <w:ind w:firstLineChars="1300" w:firstLine="2150"/>
        <w:rPr>
          <w:rFonts w:asciiTheme="minorEastAsia" w:eastAsiaTheme="minorEastAsia" w:hAnsiTheme="minorEastAsia"/>
          <w:sz w:val="18"/>
          <w:szCs w:val="18"/>
        </w:rPr>
      </w:pPr>
      <w:r w:rsidRPr="002E4A1E">
        <w:rPr>
          <w:rFonts w:asciiTheme="minorEastAsia" w:eastAsiaTheme="minorEastAsia" w:hAnsiTheme="minorEastAsia" w:hint="eastAsia"/>
          <w:kern w:val="0"/>
          <w:sz w:val="18"/>
          <w:szCs w:val="18"/>
        </w:rPr>
        <w:t>（</w:t>
      </w:r>
      <w:r w:rsidRPr="002E4A1E">
        <w:rPr>
          <w:rFonts w:asciiTheme="minorEastAsia" w:eastAsiaTheme="minorEastAsia" w:hAnsiTheme="minorEastAsia" w:hint="eastAsia"/>
          <w:sz w:val="18"/>
          <w:szCs w:val="18"/>
        </w:rPr>
        <w:t xml:space="preserve">うち取引に係る消費税及び地方消費税額 </w:t>
      </w:r>
      <w:r w:rsidR="005E05C4" w:rsidRPr="002E4A1E">
        <w:rPr>
          <w:rFonts w:asciiTheme="minorEastAsia" w:eastAsiaTheme="minorEastAsia" w:hAnsiTheme="minorEastAsia" w:hint="eastAsia"/>
          <w:sz w:val="18"/>
          <w:szCs w:val="18"/>
        </w:rPr>
        <w:t xml:space="preserve">　金</w:t>
      </w:r>
      <w:r w:rsidR="002C4B2E" w:rsidRPr="002E4A1E">
        <w:rPr>
          <w:rFonts w:asciiTheme="minorEastAsia" w:eastAsiaTheme="minorEastAsia" w:hAnsiTheme="minorEastAsia" w:hint="eastAsia"/>
          <w:sz w:val="18"/>
          <w:szCs w:val="18"/>
        </w:rPr>
        <w:t>８</w:t>
      </w:r>
      <w:r w:rsidR="002E1D33" w:rsidRPr="002E4A1E">
        <w:rPr>
          <w:rFonts w:asciiTheme="minorEastAsia" w:eastAsiaTheme="minorEastAsia" w:hAnsiTheme="minorEastAsia" w:hint="eastAsia"/>
          <w:sz w:val="18"/>
          <w:szCs w:val="18"/>
        </w:rPr>
        <w:t>，</w:t>
      </w:r>
      <w:r w:rsidR="002C4B2E" w:rsidRPr="002E4A1E">
        <w:rPr>
          <w:rFonts w:asciiTheme="minorEastAsia" w:eastAsiaTheme="minorEastAsia" w:hAnsiTheme="minorEastAsia" w:hint="eastAsia"/>
          <w:sz w:val="18"/>
          <w:szCs w:val="18"/>
        </w:rPr>
        <w:t>０</w:t>
      </w:r>
      <w:r w:rsidR="002E1D33" w:rsidRPr="002E4A1E">
        <w:rPr>
          <w:rFonts w:asciiTheme="minorEastAsia" w:eastAsiaTheme="minorEastAsia" w:hAnsiTheme="minorEastAsia" w:hint="eastAsia"/>
          <w:sz w:val="18"/>
          <w:szCs w:val="18"/>
        </w:rPr>
        <w:t>００</w:t>
      </w:r>
      <w:r w:rsidRPr="002E4A1E">
        <w:rPr>
          <w:rFonts w:asciiTheme="minorEastAsia" w:eastAsiaTheme="minorEastAsia" w:hAnsiTheme="minorEastAsia" w:hint="eastAsia"/>
          <w:sz w:val="18"/>
          <w:szCs w:val="18"/>
        </w:rPr>
        <w:t>円）</w:t>
      </w:r>
    </w:p>
    <w:p w14:paraId="3DA8F92F" w14:textId="703029B0" w:rsidR="006827F5" w:rsidRPr="002E4A1E" w:rsidRDefault="006827F5" w:rsidP="006428F0">
      <w:pPr>
        <w:pStyle w:val="a3"/>
        <w:spacing w:line="360" w:lineRule="auto"/>
        <w:ind w:firstLineChars="1000" w:firstLine="2053"/>
        <w:rPr>
          <w:rFonts w:asciiTheme="minorEastAsia" w:eastAsiaTheme="minorEastAsia" w:hAnsiTheme="minorEastAsia"/>
          <w:kern w:val="0"/>
          <w:sz w:val="22"/>
        </w:rPr>
      </w:pPr>
      <w:r w:rsidRPr="002E4A1E">
        <w:rPr>
          <w:rFonts w:asciiTheme="minorEastAsia" w:eastAsiaTheme="minorEastAsia" w:hAnsiTheme="minorEastAsia" w:hint="eastAsia"/>
          <w:sz w:val="22"/>
          <w:szCs w:val="22"/>
        </w:rPr>
        <w:t>月額</w:t>
      </w:r>
      <w:r w:rsidR="007E5D60">
        <w:rPr>
          <w:rFonts w:asciiTheme="minorEastAsia" w:eastAsiaTheme="minorEastAsia" w:hAnsiTheme="minorEastAsia" w:hint="eastAsia"/>
          <w:sz w:val="22"/>
          <w:szCs w:val="22"/>
        </w:rPr>
        <w:t>費用</w:t>
      </w:r>
      <w:r w:rsidRPr="002E4A1E">
        <w:rPr>
          <w:rFonts w:asciiTheme="minorEastAsia" w:eastAsiaTheme="minorEastAsia" w:hAnsiTheme="minorEastAsia" w:hint="eastAsia"/>
          <w:sz w:val="22"/>
          <w:szCs w:val="22"/>
        </w:rPr>
        <w:t xml:space="preserve">　</w:t>
      </w:r>
      <w:r w:rsidR="00747F74">
        <w:rPr>
          <w:rFonts w:asciiTheme="minorEastAsia" w:eastAsiaTheme="minorEastAsia" w:hAnsiTheme="minorEastAsia" w:hint="eastAsia"/>
          <w:kern w:val="0"/>
          <w:sz w:val="22"/>
        </w:rPr>
        <w:t>８</w:t>
      </w:r>
      <w:r w:rsidRPr="002E4A1E">
        <w:rPr>
          <w:rFonts w:asciiTheme="minorEastAsia" w:eastAsiaTheme="minorEastAsia" w:hAnsiTheme="minorEastAsia" w:hint="eastAsia"/>
          <w:kern w:val="0"/>
          <w:sz w:val="22"/>
        </w:rPr>
        <w:t>，</w:t>
      </w:r>
      <w:r w:rsidR="00747F74">
        <w:rPr>
          <w:rFonts w:asciiTheme="minorEastAsia" w:eastAsiaTheme="minorEastAsia" w:hAnsiTheme="minorEastAsia" w:hint="eastAsia"/>
          <w:kern w:val="0"/>
          <w:sz w:val="22"/>
        </w:rPr>
        <w:t>０</w:t>
      </w:r>
      <w:r w:rsidRPr="002E4A1E">
        <w:rPr>
          <w:rFonts w:asciiTheme="minorEastAsia" w:eastAsiaTheme="minorEastAsia" w:hAnsiTheme="minorEastAsia" w:hint="eastAsia"/>
          <w:kern w:val="0"/>
          <w:sz w:val="22"/>
        </w:rPr>
        <w:t>００円</w:t>
      </w:r>
    </w:p>
    <w:p w14:paraId="669D27AB" w14:textId="08CCC940" w:rsidR="003F1769" w:rsidRPr="00CB0705" w:rsidRDefault="002C4B2E" w:rsidP="00CB0705">
      <w:pPr>
        <w:pStyle w:val="a3"/>
        <w:spacing w:line="360" w:lineRule="auto"/>
        <w:ind w:firstLineChars="1300" w:firstLine="2150"/>
        <w:rPr>
          <w:rFonts w:asciiTheme="minorEastAsia" w:eastAsiaTheme="minorEastAsia" w:hAnsiTheme="minorEastAsia"/>
          <w:sz w:val="18"/>
          <w:szCs w:val="18"/>
        </w:rPr>
      </w:pPr>
      <w:r w:rsidRPr="002E4A1E">
        <w:rPr>
          <w:rFonts w:asciiTheme="minorEastAsia" w:eastAsiaTheme="minorEastAsia" w:hAnsiTheme="minorEastAsia" w:hint="eastAsia"/>
          <w:kern w:val="0"/>
          <w:sz w:val="18"/>
          <w:szCs w:val="18"/>
        </w:rPr>
        <w:t>（</w:t>
      </w:r>
      <w:r w:rsidRPr="002E4A1E">
        <w:rPr>
          <w:rFonts w:asciiTheme="minorEastAsia" w:eastAsiaTheme="minorEastAsia" w:hAnsiTheme="minorEastAsia" w:hint="eastAsia"/>
          <w:sz w:val="18"/>
          <w:szCs w:val="18"/>
        </w:rPr>
        <w:t>うち取引に係る消費税及び地方消費税額 　金８００円）</w:t>
      </w:r>
    </w:p>
    <w:p w14:paraId="04C890A1" w14:textId="77777777" w:rsidR="00607C5D" w:rsidRPr="002E4A1E" w:rsidRDefault="00607C5D">
      <w:pPr>
        <w:pStyle w:val="a3"/>
        <w:ind w:firstLine="335"/>
        <w:rPr>
          <w:rFonts w:asciiTheme="minorEastAsia" w:eastAsiaTheme="minorEastAsia" w:hAnsiTheme="minorEastAsia"/>
        </w:rPr>
      </w:pPr>
    </w:p>
    <w:p w14:paraId="3607C016" w14:textId="133232A2" w:rsidR="003F1769" w:rsidRPr="002E4A1E" w:rsidRDefault="00C12AE5" w:rsidP="00D9075C">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3F1769" w:rsidRPr="002E4A1E">
        <w:rPr>
          <w:rFonts w:asciiTheme="minorEastAsia" w:eastAsiaTheme="minorEastAsia" w:hAnsiTheme="minorEastAsia" w:hint="eastAsia"/>
          <w:sz w:val="22"/>
          <w:szCs w:val="22"/>
        </w:rPr>
        <w:t>総　則</w:t>
      </w:r>
      <w:r>
        <w:rPr>
          <w:rFonts w:asciiTheme="minorEastAsia" w:eastAsiaTheme="minorEastAsia" w:hAnsiTheme="minorEastAsia" w:hint="eastAsia"/>
          <w:sz w:val="22"/>
          <w:szCs w:val="22"/>
        </w:rPr>
        <w:t>）</w:t>
      </w:r>
    </w:p>
    <w:p w14:paraId="2E398DBD" w14:textId="6DABCC47" w:rsidR="000A7AC2" w:rsidRPr="002E4A1E" w:rsidRDefault="001C632B" w:rsidP="003D4AF2">
      <w:pPr>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B00020" w:rsidRPr="002E4A1E">
        <w:rPr>
          <w:rFonts w:asciiTheme="minorEastAsia" w:eastAsiaTheme="minorEastAsia" w:hAnsiTheme="minorEastAsia" w:hint="eastAsia"/>
          <w:sz w:val="22"/>
          <w:szCs w:val="22"/>
        </w:rPr>
        <w:t>１</w:t>
      </w:r>
      <w:r w:rsidRPr="002E4A1E">
        <w:rPr>
          <w:rFonts w:asciiTheme="minorEastAsia" w:eastAsiaTheme="minorEastAsia" w:hAnsiTheme="minorEastAsia" w:hint="eastAsia"/>
          <w:sz w:val="22"/>
          <w:szCs w:val="22"/>
        </w:rPr>
        <w:t xml:space="preserve">条　</w:t>
      </w:r>
      <w:r w:rsidR="00D73C3A" w:rsidRPr="002E4A1E">
        <w:rPr>
          <w:rFonts w:asciiTheme="minorEastAsia" w:eastAsiaTheme="minorEastAsia" w:hAnsiTheme="minorEastAsia" w:hint="eastAsia"/>
          <w:sz w:val="22"/>
          <w:szCs w:val="22"/>
        </w:rPr>
        <w:t>発注者</w:t>
      </w:r>
      <w:r w:rsidR="000A7AC2" w:rsidRPr="002E4A1E">
        <w:rPr>
          <w:rFonts w:asciiTheme="minorEastAsia" w:eastAsiaTheme="minorEastAsia" w:hAnsiTheme="minorEastAsia" w:hint="eastAsia"/>
          <w:sz w:val="22"/>
          <w:szCs w:val="22"/>
        </w:rPr>
        <w:t>（以下「甲」という。）及び受託者（以下「乙」という。）は、</w:t>
      </w:r>
      <w:r w:rsidR="003D4AF2" w:rsidRPr="002E4A1E">
        <w:rPr>
          <w:rFonts w:asciiTheme="minorEastAsia" w:eastAsiaTheme="minorEastAsia" w:hAnsiTheme="minorEastAsia" w:hint="eastAsia"/>
        </w:rPr>
        <w:t>「</w:t>
      </w:r>
      <w:proofErr w:type="spellStart"/>
      <w:r w:rsidR="003D4AF2" w:rsidRPr="002E4A1E">
        <w:rPr>
          <w:rFonts w:asciiTheme="minorEastAsia" w:eastAsiaTheme="minorEastAsia" w:hAnsiTheme="minorEastAsia" w:hint="eastAsia"/>
        </w:rPr>
        <w:t>Joruri</w:t>
      </w:r>
      <w:proofErr w:type="spellEnd"/>
      <w:r w:rsidR="003D4AF2" w:rsidRPr="002E4A1E">
        <w:rPr>
          <w:rFonts w:asciiTheme="minorEastAsia" w:eastAsiaTheme="minorEastAsia" w:hAnsiTheme="minorEastAsia" w:hint="eastAsia"/>
        </w:rPr>
        <w:t xml:space="preserve"> </w:t>
      </w:r>
      <w:r w:rsidR="00174F68">
        <w:rPr>
          <w:rFonts w:asciiTheme="minorEastAsia" w:eastAsiaTheme="minorEastAsia" w:hAnsiTheme="minorEastAsia" w:hint="eastAsia"/>
          <w:kern w:val="0"/>
          <w:sz w:val="22"/>
        </w:rPr>
        <w:t>Search</w:t>
      </w:r>
      <w:r w:rsidR="003D4AF2" w:rsidRPr="002E4A1E">
        <w:rPr>
          <w:rFonts w:asciiTheme="minorEastAsia" w:eastAsiaTheme="minorEastAsia" w:hAnsiTheme="minorEastAsia" w:hint="eastAsia"/>
          <w:kern w:val="0"/>
          <w:sz w:val="22"/>
        </w:rPr>
        <w:t>サービス</w:t>
      </w:r>
      <w:r w:rsidR="003D4AF2" w:rsidRPr="002E4A1E">
        <w:rPr>
          <w:rFonts w:asciiTheme="minorEastAsia" w:eastAsiaTheme="minorEastAsia" w:hAnsiTheme="minorEastAsia" w:hint="eastAsia"/>
        </w:rPr>
        <w:t>」（以下「本サービス」という）</w:t>
      </w:r>
      <w:r w:rsidR="000A7AC2" w:rsidRPr="002E4A1E">
        <w:rPr>
          <w:rFonts w:asciiTheme="minorEastAsia" w:eastAsiaTheme="minorEastAsia" w:hAnsiTheme="minorEastAsia" w:hint="eastAsia"/>
          <w:sz w:val="22"/>
          <w:szCs w:val="22"/>
        </w:rPr>
        <w:t>の契約に関し、この契約書に定める。</w:t>
      </w:r>
    </w:p>
    <w:p w14:paraId="54A7DB0C" w14:textId="45ADDE5E" w:rsidR="00B01CAD" w:rsidRPr="002E4A1E" w:rsidRDefault="00B01CAD" w:rsidP="003D4AF2">
      <w:pPr>
        <w:rPr>
          <w:rFonts w:asciiTheme="minorEastAsia" w:eastAsiaTheme="minorEastAsia" w:hAnsiTheme="minorEastAsia"/>
          <w:sz w:val="22"/>
          <w:szCs w:val="22"/>
        </w:rPr>
      </w:pPr>
    </w:p>
    <w:p w14:paraId="3A38A101" w14:textId="77777777" w:rsidR="00C628CF" w:rsidRPr="002E4A1E" w:rsidRDefault="00C628CF" w:rsidP="003D4AF2">
      <w:pPr>
        <w:rPr>
          <w:rFonts w:asciiTheme="minorEastAsia" w:eastAsiaTheme="minorEastAsia" w:hAnsiTheme="minorEastAsia"/>
          <w:sz w:val="22"/>
          <w:szCs w:val="22"/>
        </w:rPr>
      </w:pPr>
    </w:p>
    <w:p w14:paraId="68CEF14E" w14:textId="783A500F" w:rsidR="00B01CAD" w:rsidRPr="002E4A1E" w:rsidRDefault="00B01CAD" w:rsidP="003D4AF2">
      <w:pPr>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（本サービスの提供）</w:t>
      </w:r>
    </w:p>
    <w:p w14:paraId="3A7BCE59" w14:textId="02AC14EE" w:rsidR="00B01CAD" w:rsidRPr="002E4A1E" w:rsidRDefault="00B01CAD" w:rsidP="003D4AF2">
      <w:pPr>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6E028D" w:rsidRPr="002E4A1E">
        <w:rPr>
          <w:rFonts w:asciiTheme="minorEastAsia" w:eastAsiaTheme="minorEastAsia" w:hAnsiTheme="minorEastAsia" w:hint="eastAsia"/>
          <w:sz w:val="22"/>
          <w:szCs w:val="22"/>
        </w:rPr>
        <w:t>２</w:t>
      </w:r>
      <w:r w:rsidRPr="002E4A1E">
        <w:rPr>
          <w:rFonts w:asciiTheme="minorEastAsia" w:eastAsiaTheme="minorEastAsia" w:hAnsiTheme="minorEastAsia" w:hint="eastAsia"/>
          <w:sz w:val="22"/>
          <w:szCs w:val="22"/>
        </w:rPr>
        <w:t xml:space="preserve">条　</w:t>
      </w:r>
      <w:r w:rsidR="00987E0B" w:rsidRPr="002E4A1E">
        <w:rPr>
          <w:rFonts w:asciiTheme="minorEastAsia" w:eastAsiaTheme="minorEastAsia" w:hAnsiTheme="minorEastAsia" w:hint="eastAsia"/>
          <w:sz w:val="22"/>
          <w:szCs w:val="22"/>
        </w:rPr>
        <w:t>甲が</w:t>
      </w:r>
      <w:r w:rsidR="00C05798" w:rsidRPr="002E4A1E">
        <w:rPr>
          <w:rFonts w:asciiTheme="minorEastAsia" w:eastAsiaTheme="minorEastAsia" w:hAnsiTheme="minorEastAsia" w:hint="eastAsia"/>
          <w:sz w:val="22"/>
          <w:szCs w:val="22"/>
        </w:rPr>
        <w:t>本</w:t>
      </w:r>
      <w:r w:rsidR="00C05798">
        <w:rPr>
          <w:rFonts w:asciiTheme="minorEastAsia" w:eastAsiaTheme="minorEastAsia" w:hAnsiTheme="minorEastAsia" w:hint="eastAsia"/>
          <w:sz w:val="22"/>
          <w:szCs w:val="22"/>
        </w:rPr>
        <w:t>サービス</w:t>
      </w:r>
      <w:r w:rsidR="00C05798" w:rsidRPr="002E4A1E">
        <w:rPr>
          <w:rFonts w:asciiTheme="minorEastAsia" w:eastAsiaTheme="minorEastAsia" w:hAnsiTheme="minorEastAsia" w:hint="eastAsia"/>
          <w:sz w:val="22"/>
          <w:szCs w:val="22"/>
        </w:rPr>
        <w:t>契約書に同意</w:t>
      </w:r>
      <w:r w:rsidR="00C05798">
        <w:rPr>
          <w:rFonts w:asciiTheme="minorEastAsia" w:eastAsiaTheme="minorEastAsia" w:hAnsiTheme="minorEastAsia" w:hint="eastAsia"/>
          <w:sz w:val="22"/>
          <w:szCs w:val="22"/>
        </w:rPr>
        <w:t>する場合、</w:t>
      </w:r>
      <w:r w:rsidR="00987E0B" w:rsidRPr="002E4A1E">
        <w:rPr>
          <w:rFonts w:asciiTheme="minorEastAsia" w:eastAsiaTheme="minorEastAsia" w:hAnsiTheme="minorEastAsia" w:hint="eastAsia"/>
          <w:sz w:val="22"/>
          <w:szCs w:val="22"/>
        </w:rPr>
        <w:t>乙は</w:t>
      </w:r>
      <w:r w:rsidR="007C4B33" w:rsidRPr="002E4A1E">
        <w:rPr>
          <w:rFonts w:asciiTheme="minorEastAsia" w:eastAsiaTheme="minorEastAsia" w:hAnsiTheme="minorEastAsia" w:hint="eastAsia"/>
          <w:sz w:val="22"/>
          <w:szCs w:val="22"/>
        </w:rPr>
        <w:t>本</w:t>
      </w:r>
      <w:r w:rsidRPr="002E4A1E">
        <w:rPr>
          <w:rFonts w:asciiTheme="minorEastAsia" w:eastAsiaTheme="minorEastAsia" w:hAnsiTheme="minorEastAsia" w:hint="eastAsia"/>
          <w:sz w:val="22"/>
          <w:szCs w:val="22"/>
        </w:rPr>
        <w:t>サービスを提供</w:t>
      </w:r>
      <w:r w:rsidR="00987E0B" w:rsidRPr="002E4A1E">
        <w:rPr>
          <w:rFonts w:asciiTheme="minorEastAsia" w:eastAsiaTheme="minorEastAsia" w:hAnsiTheme="minorEastAsia" w:hint="eastAsia"/>
          <w:sz w:val="22"/>
          <w:szCs w:val="22"/>
        </w:rPr>
        <w:t>する</w:t>
      </w:r>
      <w:r w:rsidRPr="002E4A1E">
        <w:rPr>
          <w:rFonts w:asciiTheme="minorEastAsia" w:eastAsiaTheme="minorEastAsia" w:hAnsiTheme="minorEastAsia" w:hint="eastAsia"/>
          <w:sz w:val="22"/>
          <w:szCs w:val="22"/>
        </w:rPr>
        <w:t>。</w:t>
      </w:r>
    </w:p>
    <w:p w14:paraId="739A0C33" w14:textId="29856993" w:rsidR="00D90C97" w:rsidRPr="002E4A1E" w:rsidRDefault="00D90C97" w:rsidP="009A6CAE">
      <w:pPr>
        <w:pStyle w:val="a3"/>
        <w:rPr>
          <w:rFonts w:asciiTheme="minorEastAsia" w:eastAsiaTheme="minorEastAsia" w:hAnsiTheme="minorEastAsia"/>
          <w:sz w:val="22"/>
          <w:szCs w:val="22"/>
        </w:rPr>
      </w:pPr>
    </w:p>
    <w:p w14:paraId="315B3891" w14:textId="77777777" w:rsidR="00C628CF" w:rsidRPr="002E4A1E" w:rsidRDefault="00C628CF" w:rsidP="009F5FEB">
      <w:pPr>
        <w:pStyle w:val="a3"/>
        <w:rPr>
          <w:rFonts w:asciiTheme="minorEastAsia" w:eastAsiaTheme="minorEastAsia" w:hAnsiTheme="minorEastAsia"/>
          <w:sz w:val="22"/>
          <w:szCs w:val="22"/>
        </w:rPr>
      </w:pPr>
    </w:p>
    <w:p w14:paraId="03B12CD1" w14:textId="10ACF0F7" w:rsidR="009F5FEB" w:rsidRPr="002E4A1E" w:rsidRDefault="009F5FEB" w:rsidP="009F5FEB">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（窓口担当者の設定）</w:t>
      </w:r>
    </w:p>
    <w:p w14:paraId="55A4EC9A" w14:textId="57C72C91" w:rsidR="009F5FEB" w:rsidRPr="002E4A1E" w:rsidRDefault="009F5FEB" w:rsidP="009F5FEB">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0153D7">
        <w:rPr>
          <w:rFonts w:asciiTheme="minorEastAsia" w:eastAsiaTheme="minorEastAsia" w:hAnsiTheme="minorEastAsia" w:hint="eastAsia"/>
          <w:sz w:val="22"/>
          <w:szCs w:val="22"/>
        </w:rPr>
        <w:t>３</w:t>
      </w:r>
      <w:r w:rsidRPr="002E4A1E">
        <w:rPr>
          <w:rFonts w:asciiTheme="minorEastAsia" w:eastAsiaTheme="minorEastAsia" w:hAnsiTheme="minorEastAsia" w:hint="eastAsia"/>
          <w:sz w:val="22"/>
          <w:szCs w:val="22"/>
        </w:rPr>
        <w:t xml:space="preserve">条　</w:t>
      </w:r>
      <w:r w:rsidR="00BC36A6" w:rsidRPr="002E4A1E">
        <w:rPr>
          <w:rFonts w:asciiTheme="minorEastAsia" w:eastAsiaTheme="minorEastAsia" w:hAnsiTheme="minorEastAsia" w:hint="eastAsia"/>
          <w:sz w:val="22"/>
          <w:szCs w:val="22"/>
        </w:rPr>
        <w:t>甲</w:t>
      </w:r>
      <w:r w:rsidRPr="002E4A1E">
        <w:rPr>
          <w:rFonts w:asciiTheme="minorEastAsia" w:eastAsiaTheme="minorEastAsia" w:hAnsiTheme="minorEastAsia" w:hint="eastAsia"/>
          <w:sz w:val="22"/>
          <w:szCs w:val="22"/>
        </w:rPr>
        <w:t>は窓口担当者を設定する。窓口担当者は、本サービスに関する事務手続きや</w:t>
      </w:r>
      <w:r w:rsidR="00A469ED">
        <w:rPr>
          <w:rFonts w:asciiTheme="minorEastAsia" w:eastAsiaTheme="minorEastAsia" w:hAnsiTheme="minorEastAsia" w:hint="eastAsia"/>
          <w:sz w:val="22"/>
          <w:szCs w:val="22"/>
        </w:rPr>
        <w:t>本</w:t>
      </w:r>
      <w:r w:rsidR="00F76235">
        <w:rPr>
          <w:rFonts w:asciiTheme="minorEastAsia" w:eastAsiaTheme="minorEastAsia" w:hAnsiTheme="minorEastAsia" w:hint="eastAsia"/>
          <w:sz w:val="22"/>
          <w:szCs w:val="22"/>
        </w:rPr>
        <w:t>サービス</w:t>
      </w:r>
      <w:r w:rsidRPr="002E4A1E">
        <w:rPr>
          <w:rFonts w:asciiTheme="minorEastAsia" w:eastAsiaTheme="minorEastAsia" w:hAnsiTheme="minorEastAsia" w:hint="eastAsia"/>
          <w:sz w:val="22"/>
          <w:szCs w:val="22"/>
        </w:rPr>
        <w:t>契約書の保管、</w:t>
      </w:r>
      <w:r w:rsidR="00BC36A6" w:rsidRPr="002E4A1E">
        <w:rPr>
          <w:rFonts w:asciiTheme="minorEastAsia" w:eastAsiaTheme="minorEastAsia" w:hAnsiTheme="minorEastAsia" w:hint="eastAsia"/>
          <w:sz w:val="22"/>
          <w:szCs w:val="22"/>
        </w:rPr>
        <w:t>乙</w:t>
      </w:r>
      <w:r w:rsidRPr="002E4A1E">
        <w:rPr>
          <w:rFonts w:asciiTheme="minorEastAsia" w:eastAsiaTheme="minorEastAsia" w:hAnsiTheme="minorEastAsia" w:hint="eastAsia"/>
          <w:sz w:val="22"/>
          <w:szCs w:val="22"/>
        </w:rPr>
        <w:t>に対する窓口となる。</w:t>
      </w:r>
    </w:p>
    <w:p w14:paraId="63A5953A" w14:textId="1395E759" w:rsidR="002D4DC0" w:rsidRPr="002E4A1E" w:rsidRDefault="002D4DC0" w:rsidP="009F5FEB">
      <w:pPr>
        <w:pStyle w:val="a3"/>
        <w:rPr>
          <w:rFonts w:asciiTheme="minorEastAsia" w:eastAsiaTheme="minorEastAsia" w:hAnsiTheme="minorEastAsia"/>
          <w:sz w:val="22"/>
          <w:szCs w:val="22"/>
        </w:rPr>
      </w:pPr>
    </w:p>
    <w:p w14:paraId="78D8FE8C" w14:textId="77777777" w:rsidR="00C628CF" w:rsidRPr="002E4A1E" w:rsidRDefault="00C628CF" w:rsidP="009F5FEB">
      <w:pPr>
        <w:pStyle w:val="a3"/>
        <w:rPr>
          <w:rFonts w:asciiTheme="minorEastAsia" w:eastAsiaTheme="minorEastAsia" w:hAnsiTheme="minorEastAsia"/>
          <w:sz w:val="22"/>
          <w:szCs w:val="22"/>
        </w:rPr>
      </w:pPr>
    </w:p>
    <w:p w14:paraId="4C3F92C8" w14:textId="09534EFA" w:rsidR="002D4DC0" w:rsidRPr="002E4A1E" w:rsidRDefault="002D4DC0" w:rsidP="009F5FEB">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（本サービスに</w:t>
      </w:r>
      <w:r w:rsidR="00F8373D">
        <w:rPr>
          <w:rFonts w:asciiTheme="minorEastAsia" w:eastAsiaTheme="minorEastAsia" w:hAnsiTheme="minorEastAsia" w:hint="eastAsia"/>
          <w:sz w:val="22"/>
          <w:szCs w:val="22"/>
        </w:rPr>
        <w:t>関する</w:t>
      </w:r>
      <w:r w:rsidRPr="002E4A1E">
        <w:rPr>
          <w:rFonts w:asciiTheme="minorEastAsia" w:eastAsiaTheme="minorEastAsia" w:hAnsiTheme="minorEastAsia" w:hint="eastAsia"/>
          <w:sz w:val="22"/>
          <w:szCs w:val="22"/>
        </w:rPr>
        <w:t>問い合わせ）</w:t>
      </w:r>
    </w:p>
    <w:p w14:paraId="29C1AC32" w14:textId="63C426F4" w:rsidR="002D4DC0" w:rsidRPr="002E4A1E" w:rsidRDefault="002D4DC0" w:rsidP="009F5FEB">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0153D7">
        <w:rPr>
          <w:rFonts w:asciiTheme="minorEastAsia" w:eastAsiaTheme="minorEastAsia" w:hAnsiTheme="minorEastAsia" w:hint="eastAsia"/>
          <w:sz w:val="22"/>
          <w:szCs w:val="22"/>
        </w:rPr>
        <w:t>４</w:t>
      </w:r>
      <w:r w:rsidRPr="002E4A1E">
        <w:rPr>
          <w:rFonts w:asciiTheme="minorEastAsia" w:eastAsiaTheme="minorEastAsia" w:hAnsiTheme="minorEastAsia" w:hint="eastAsia"/>
          <w:sz w:val="22"/>
          <w:szCs w:val="22"/>
        </w:rPr>
        <w:t>条　本サービス</w:t>
      </w:r>
      <w:r w:rsidR="00F8373D">
        <w:rPr>
          <w:rFonts w:asciiTheme="minorEastAsia" w:eastAsiaTheme="minorEastAsia" w:hAnsiTheme="minorEastAsia" w:hint="eastAsia"/>
          <w:sz w:val="22"/>
          <w:szCs w:val="22"/>
        </w:rPr>
        <w:t>に関する</w:t>
      </w:r>
      <w:r w:rsidRPr="002E4A1E">
        <w:rPr>
          <w:rFonts w:asciiTheme="minorEastAsia" w:eastAsiaTheme="minorEastAsia" w:hAnsiTheme="minorEastAsia" w:hint="eastAsia"/>
          <w:sz w:val="22"/>
          <w:szCs w:val="22"/>
        </w:rPr>
        <w:t>問い合わせについて</w:t>
      </w:r>
      <w:r w:rsidR="00001B90" w:rsidRPr="002E4A1E">
        <w:rPr>
          <w:rFonts w:asciiTheme="minorEastAsia" w:eastAsiaTheme="minorEastAsia" w:hAnsiTheme="minorEastAsia" w:hint="eastAsia"/>
          <w:sz w:val="22"/>
          <w:szCs w:val="22"/>
        </w:rPr>
        <w:t>、甲</w:t>
      </w:r>
      <w:r w:rsidRPr="002E4A1E">
        <w:rPr>
          <w:rFonts w:asciiTheme="minorEastAsia" w:eastAsiaTheme="minorEastAsia" w:hAnsiTheme="minorEastAsia" w:hint="eastAsia"/>
          <w:sz w:val="22"/>
          <w:szCs w:val="22"/>
        </w:rPr>
        <w:t>の窓口担当者からの</w:t>
      </w:r>
      <w:r w:rsidR="007C255E">
        <w:rPr>
          <w:rFonts w:asciiTheme="minorEastAsia" w:eastAsiaTheme="minorEastAsia" w:hAnsiTheme="minorEastAsia" w:hint="eastAsia"/>
          <w:sz w:val="22"/>
          <w:szCs w:val="22"/>
        </w:rPr>
        <w:t>電子メール</w:t>
      </w:r>
      <w:r w:rsidR="00366552">
        <w:rPr>
          <w:rFonts w:asciiTheme="minorEastAsia" w:eastAsiaTheme="minorEastAsia" w:hAnsiTheme="minorEastAsia" w:hint="eastAsia"/>
          <w:sz w:val="22"/>
          <w:szCs w:val="22"/>
        </w:rPr>
        <w:t>による方法</w:t>
      </w:r>
      <w:r w:rsidR="00264E46">
        <w:rPr>
          <w:rFonts w:asciiTheme="minorEastAsia" w:eastAsiaTheme="minorEastAsia" w:hAnsiTheme="minorEastAsia" w:hint="eastAsia"/>
          <w:sz w:val="22"/>
          <w:szCs w:val="22"/>
        </w:rPr>
        <w:t>のみ</w:t>
      </w:r>
      <w:r w:rsidR="00366552">
        <w:rPr>
          <w:rFonts w:asciiTheme="minorEastAsia" w:eastAsiaTheme="minorEastAsia" w:hAnsiTheme="minorEastAsia" w:hint="eastAsia"/>
          <w:sz w:val="22"/>
          <w:szCs w:val="22"/>
        </w:rPr>
        <w:t>で行うものとする</w:t>
      </w:r>
      <w:r w:rsidR="007D62F3">
        <w:rPr>
          <w:rFonts w:asciiTheme="minorEastAsia" w:eastAsiaTheme="minorEastAsia" w:hAnsiTheme="minorEastAsia" w:hint="eastAsia"/>
          <w:sz w:val="22"/>
          <w:szCs w:val="22"/>
        </w:rPr>
        <w:t>。</w:t>
      </w:r>
    </w:p>
    <w:p w14:paraId="5D187B5D" w14:textId="37AA2A0F" w:rsidR="00D90C97" w:rsidRPr="002E4A1E" w:rsidRDefault="00D90C97" w:rsidP="00DF5F3F">
      <w:pPr>
        <w:pStyle w:val="a3"/>
        <w:rPr>
          <w:rFonts w:asciiTheme="minorEastAsia" w:eastAsiaTheme="minorEastAsia" w:hAnsiTheme="minorEastAsia"/>
          <w:sz w:val="22"/>
          <w:szCs w:val="22"/>
        </w:rPr>
      </w:pPr>
    </w:p>
    <w:p w14:paraId="161C5C31" w14:textId="77777777" w:rsidR="00C628CF" w:rsidRDefault="00C628CF" w:rsidP="00DF5F3F">
      <w:pPr>
        <w:pStyle w:val="a3"/>
        <w:rPr>
          <w:rFonts w:asciiTheme="minorEastAsia" w:eastAsiaTheme="minorEastAsia" w:hAnsiTheme="minorEastAsia"/>
          <w:sz w:val="22"/>
          <w:szCs w:val="22"/>
        </w:rPr>
      </w:pPr>
    </w:p>
    <w:p w14:paraId="017C4C27" w14:textId="4BF57194" w:rsidR="000153D7" w:rsidRPr="002E4A1E" w:rsidRDefault="00C12AE5" w:rsidP="000153D7">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0153D7" w:rsidRPr="002E4A1E">
        <w:rPr>
          <w:rFonts w:asciiTheme="minorEastAsia" w:eastAsiaTheme="minorEastAsia" w:hAnsiTheme="minorEastAsia" w:hint="eastAsia"/>
          <w:sz w:val="22"/>
          <w:szCs w:val="22"/>
        </w:rPr>
        <w:t>本サービスに対する協力</w:t>
      </w:r>
      <w:r>
        <w:rPr>
          <w:rFonts w:asciiTheme="minorEastAsia" w:eastAsiaTheme="minorEastAsia" w:hAnsiTheme="minorEastAsia" w:hint="eastAsia"/>
          <w:sz w:val="22"/>
          <w:szCs w:val="22"/>
        </w:rPr>
        <w:t>）</w:t>
      </w:r>
    </w:p>
    <w:p w14:paraId="7E403D4A" w14:textId="1D6306C5" w:rsidR="000153D7" w:rsidRDefault="000153D7" w:rsidP="000153D7">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５</w:t>
      </w:r>
      <w:r w:rsidRPr="002E4A1E">
        <w:rPr>
          <w:rFonts w:asciiTheme="minorEastAsia" w:eastAsiaTheme="minorEastAsia" w:hAnsiTheme="minorEastAsia" w:hint="eastAsia"/>
          <w:sz w:val="22"/>
          <w:szCs w:val="22"/>
        </w:rPr>
        <w:t>条　甲から問い合わせのあった問題の原因調査において、甲は可能な範囲で乙に協力する。</w:t>
      </w:r>
    </w:p>
    <w:p w14:paraId="2C2FE014" w14:textId="77777777" w:rsidR="000153D7" w:rsidRDefault="000153D7" w:rsidP="00DF5F3F">
      <w:pPr>
        <w:pStyle w:val="a3"/>
        <w:rPr>
          <w:rFonts w:asciiTheme="minorEastAsia" w:eastAsiaTheme="minorEastAsia" w:hAnsiTheme="minorEastAsia"/>
          <w:sz w:val="22"/>
          <w:szCs w:val="22"/>
        </w:rPr>
      </w:pPr>
    </w:p>
    <w:p w14:paraId="38A7C3E1" w14:textId="77777777" w:rsidR="00AE4C72" w:rsidRDefault="00AE4C72" w:rsidP="00DF5F3F">
      <w:pPr>
        <w:pStyle w:val="a3"/>
        <w:rPr>
          <w:rFonts w:asciiTheme="minorEastAsia" w:eastAsiaTheme="minorEastAsia" w:hAnsiTheme="minorEastAsia" w:hint="eastAsia"/>
          <w:sz w:val="22"/>
          <w:szCs w:val="22"/>
        </w:rPr>
      </w:pPr>
    </w:p>
    <w:p w14:paraId="0F41909B" w14:textId="0600864B" w:rsidR="003F1769" w:rsidRPr="002E4A1E" w:rsidRDefault="00F625B4" w:rsidP="00D9075C">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B2592" w:rsidRPr="002E4A1E">
        <w:rPr>
          <w:rFonts w:asciiTheme="minorEastAsia" w:eastAsiaTheme="minorEastAsia" w:hAnsiTheme="minorEastAsia" w:hint="eastAsia"/>
          <w:sz w:val="22"/>
          <w:szCs w:val="22"/>
        </w:rPr>
        <w:t>本サービス内容及び料金の変更</w:t>
      </w:r>
      <w:r>
        <w:rPr>
          <w:rFonts w:asciiTheme="minorEastAsia" w:eastAsiaTheme="minorEastAsia" w:hAnsiTheme="minorEastAsia" w:hint="eastAsia"/>
          <w:sz w:val="22"/>
          <w:szCs w:val="22"/>
        </w:rPr>
        <w:t>）</w:t>
      </w:r>
    </w:p>
    <w:p w14:paraId="03F6674A" w14:textId="57715944" w:rsidR="002D4DC0" w:rsidRPr="002E4A1E" w:rsidRDefault="009F5FEB" w:rsidP="0039637B">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6E028D" w:rsidRPr="002E4A1E">
        <w:rPr>
          <w:rFonts w:asciiTheme="minorEastAsia" w:eastAsiaTheme="minorEastAsia" w:hAnsiTheme="minorEastAsia" w:hint="eastAsia"/>
          <w:sz w:val="22"/>
          <w:szCs w:val="22"/>
        </w:rPr>
        <w:t>６</w:t>
      </w:r>
      <w:r w:rsidRPr="002E4A1E">
        <w:rPr>
          <w:rFonts w:asciiTheme="minorEastAsia" w:eastAsiaTheme="minorEastAsia" w:hAnsiTheme="minorEastAsia" w:hint="eastAsia"/>
          <w:sz w:val="22"/>
          <w:szCs w:val="22"/>
        </w:rPr>
        <w:t xml:space="preserve">条　</w:t>
      </w:r>
      <w:r w:rsidR="002D4DC0" w:rsidRPr="002E4A1E">
        <w:rPr>
          <w:rFonts w:asciiTheme="minorEastAsia" w:eastAsiaTheme="minorEastAsia" w:hAnsiTheme="minorEastAsia" w:hint="eastAsia"/>
          <w:sz w:val="22"/>
          <w:szCs w:val="22"/>
        </w:rPr>
        <w:t>本サービス料金は、ソフトのバージョンアップ及び本製品の範囲の拡大、縮小に</w:t>
      </w:r>
      <w:r w:rsidR="00AB5F03">
        <w:rPr>
          <w:rFonts w:asciiTheme="minorEastAsia" w:eastAsiaTheme="minorEastAsia" w:hAnsiTheme="minorEastAsia" w:hint="eastAsia"/>
          <w:sz w:val="22"/>
          <w:szCs w:val="22"/>
        </w:rPr>
        <w:t>より</w:t>
      </w:r>
      <w:r w:rsidR="002D4DC0" w:rsidRPr="002E4A1E">
        <w:rPr>
          <w:rFonts w:asciiTheme="minorEastAsia" w:eastAsiaTheme="minorEastAsia" w:hAnsiTheme="minorEastAsia" w:hint="eastAsia"/>
          <w:sz w:val="22"/>
          <w:szCs w:val="22"/>
        </w:rPr>
        <w:t>変動する場合がある。</w:t>
      </w:r>
    </w:p>
    <w:p w14:paraId="0CADCA47" w14:textId="2AF6691F" w:rsidR="009F5FEB" w:rsidRPr="002E4A1E" w:rsidRDefault="00001B90" w:rsidP="00C628CF">
      <w:pPr>
        <w:pStyle w:val="a3"/>
        <w:numPr>
          <w:ilvl w:val="0"/>
          <w:numId w:val="12"/>
        </w:numPr>
        <w:ind w:left="426" w:hanging="284"/>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lastRenderedPageBreak/>
        <w:t>乙</w:t>
      </w:r>
      <w:r w:rsidR="002D4DC0" w:rsidRPr="002E4A1E">
        <w:rPr>
          <w:rFonts w:asciiTheme="minorEastAsia" w:eastAsiaTheme="minorEastAsia" w:hAnsiTheme="minorEastAsia" w:hint="eastAsia"/>
          <w:sz w:val="22"/>
          <w:szCs w:val="22"/>
        </w:rPr>
        <w:t>は</w:t>
      </w:r>
      <w:r w:rsidR="003D4AF2" w:rsidRPr="002E4A1E">
        <w:rPr>
          <w:rFonts w:asciiTheme="minorEastAsia" w:eastAsiaTheme="minorEastAsia" w:hAnsiTheme="minorEastAsia" w:hint="eastAsia"/>
          <w:sz w:val="22"/>
          <w:szCs w:val="22"/>
        </w:rPr>
        <w:t>本サービス</w:t>
      </w:r>
      <w:r w:rsidR="003F1769" w:rsidRPr="002E4A1E">
        <w:rPr>
          <w:rFonts w:asciiTheme="minorEastAsia" w:eastAsiaTheme="minorEastAsia" w:hAnsiTheme="minorEastAsia" w:hint="eastAsia"/>
          <w:sz w:val="22"/>
          <w:szCs w:val="22"/>
        </w:rPr>
        <w:t>の内容を変更し、又は</w:t>
      </w:r>
      <w:r w:rsidR="003D4AF2" w:rsidRPr="002E4A1E">
        <w:rPr>
          <w:rFonts w:asciiTheme="minorEastAsia" w:eastAsiaTheme="minorEastAsia" w:hAnsiTheme="minorEastAsia" w:hint="eastAsia"/>
          <w:sz w:val="22"/>
          <w:szCs w:val="22"/>
        </w:rPr>
        <w:t>本サービス</w:t>
      </w:r>
      <w:r w:rsidR="003F1769" w:rsidRPr="002E4A1E">
        <w:rPr>
          <w:rFonts w:asciiTheme="minorEastAsia" w:eastAsiaTheme="minorEastAsia" w:hAnsiTheme="minorEastAsia" w:hint="eastAsia"/>
          <w:sz w:val="22"/>
          <w:szCs w:val="22"/>
        </w:rPr>
        <w:t>を一</w:t>
      </w:r>
      <w:r w:rsidR="00775469" w:rsidRPr="002E4A1E">
        <w:rPr>
          <w:rFonts w:asciiTheme="minorEastAsia" w:eastAsiaTheme="minorEastAsia" w:hAnsiTheme="minorEastAsia" w:hint="eastAsia"/>
          <w:sz w:val="22"/>
          <w:szCs w:val="22"/>
        </w:rPr>
        <w:t>時中止することができ</w:t>
      </w:r>
      <w:r w:rsidR="002D4DC0" w:rsidRPr="002E4A1E">
        <w:rPr>
          <w:rFonts w:asciiTheme="minorEastAsia" w:eastAsiaTheme="minorEastAsia" w:hAnsiTheme="minorEastAsia" w:hint="eastAsia"/>
          <w:sz w:val="22"/>
          <w:szCs w:val="22"/>
        </w:rPr>
        <w:t>、</w:t>
      </w:r>
      <w:r w:rsidR="002B2592" w:rsidRPr="002E4A1E">
        <w:rPr>
          <w:rFonts w:asciiTheme="minorEastAsia" w:eastAsiaTheme="minorEastAsia" w:hAnsiTheme="minorEastAsia" w:hint="eastAsia"/>
          <w:sz w:val="22"/>
          <w:szCs w:val="22"/>
        </w:rPr>
        <w:t>その場合、</w:t>
      </w:r>
      <w:r w:rsidR="00B13075" w:rsidRPr="002E4A1E">
        <w:rPr>
          <w:rFonts w:asciiTheme="minorEastAsia" w:eastAsiaTheme="minorEastAsia" w:hAnsiTheme="minorEastAsia" w:hint="eastAsia"/>
          <w:sz w:val="22"/>
          <w:szCs w:val="22"/>
        </w:rPr>
        <w:t>乙</w:t>
      </w:r>
      <w:r w:rsidR="002B2592" w:rsidRPr="002E4A1E">
        <w:rPr>
          <w:rFonts w:asciiTheme="minorEastAsia" w:eastAsiaTheme="minorEastAsia" w:hAnsiTheme="minorEastAsia" w:hint="eastAsia"/>
          <w:sz w:val="22"/>
          <w:szCs w:val="22"/>
        </w:rPr>
        <w:t>は事前に</w:t>
      </w:r>
      <w:r w:rsidR="00B13075" w:rsidRPr="002E4A1E">
        <w:rPr>
          <w:rFonts w:asciiTheme="minorEastAsia" w:eastAsiaTheme="minorEastAsia" w:hAnsiTheme="minorEastAsia" w:hint="eastAsia"/>
          <w:sz w:val="22"/>
          <w:szCs w:val="22"/>
        </w:rPr>
        <w:t>甲</w:t>
      </w:r>
      <w:r w:rsidR="002B2592" w:rsidRPr="002E4A1E">
        <w:rPr>
          <w:rFonts w:asciiTheme="minorEastAsia" w:eastAsiaTheme="minorEastAsia" w:hAnsiTheme="minorEastAsia" w:hint="eastAsia"/>
          <w:sz w:val="22"/>
          <w:szCs w:val="22"/>
        </w:rPr>
        <w:t>に連絡する。</w:t>
      </w:r>
      <w:r w:rsidR="006C2F7C" w:rsidRPr="002E4A1E">
        <w:rPr>
          <w:rFonts w:asciiTheme="minorEastAsia" w:eastAsiaTheme="minorEastAsia" w:hAnsiTheme="minorEastAsia"/>
          <w:sz w:val="22"/>
          <w:szCs w:val="22"/>
        </w:rPr>
        <w:br/>
      </w:r>
    </w:p>
    <w:p w14:paraId="5B00D2A9" w14:textId="77777777" w:rsidR="00C628CF" w:rsidRPr="002E4A1E" w:rsidRDefault="00C628CF" w:rsidP="00C628CF">
      <w:pPr>
        <w:pStyle w:val="a3"/>
        <w:ind w:left="142"/>
        <w:rPr>
          <w:rFonts w:asciiTheme="minorEastAsia" w:eastAsiaTheme="minorEastAsia" w:hAnsiTheme="minorEastAsia"/>
          <w:sz w:val="22"/>
          <w:szCs w:val="22"/>
        </w:rPr>
      </w:pPr>
    </w:p>
    <w:p w14:paraId="6BF058EA" w14:textId="5A124DF4" w:rsidR="009F5FEB" w:rsidRPr="002E4A1E" w:rsidRDefault="009F5FEB" w:rsidP="009F5FEB">
      <w:pPr>
        <w:pStyle w:val="a3"/>
        <w:ind w:left="195" w:hanging="195"/>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（申し込み</w:t>
      </w:r>
      <w:r w:rsidR="00792A2B" w:rsidRPr="002E4A1E">
        <w:rPr>
          <w:rFonts w:asciiTheme="minorEastAsia" w:eastAsiaTheme="minorEastAsia" w:hAnsiTheme="minorEastAsia" w:hint="eastAsia"/>
          <w:sz w:val="22"/>
          <w:szCs w:val="22"/>
        </w:rPr>
        <w:t>情報</w:t>
      </w:r>
      <w:r w:rsidRPr="002E4A1E">
        <w:rPr>
          <w:rFonts w:asciiTheme="minorEastAsia" w:eastAsiaTheme="minorEastAsia" w:hAnsiTheme="minorEastAsia" w:hint="eastAsia"/>
          <w:sz w:val="22"/>
          <w:szCs w:val="22"/>
        </w:rPr>
        <w:t>の変更）</w:t>
      </w:r>
    </w:p>
    <w:p w14:paraId="12ED1C5D" w14:textId="5A5F57B0" w:rsidR="009F5FEB" w:rsidRPr="002E4A1E" w:rsidRDefault="009F5FEB" w:rsidP="0039637B">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6E028D" w:rsidRPr="002E4A1E">
        <w:rPr>
          <w:rFonts w:asciiTheme="minorEastAsia" w:eastAsiaTheme="minorEastAsia" w:hAnsiTheme="minorEastAsia" w:hint="eastAsia"/>
          <w:sz w:val="22"/>
          <w:szCs w:val="22"/>
        </w:rPr>
        <w:t>７</w:t>
      </w:r>
      <w:r w:rsidRPr="002E4A1E">
        <w:rPr>
          <w:rFonts w:asciiTheme="minorEastAsia" w:eastAsiaTheme="minorEastAsia" w:hAnsiTheme="minorEastAsia" w:hint="eastAsia"/>
          <w:sz w:val="22"/>
          <w:szCs w:val="22"/>
        </w:rPr>
        <w:t xml:space="preserve">条　</w:t>
      </w:r>
      <w:r w:rsidR="001A6338" w:rsidRPr="002E4A1E">
        <w:rPr>
          <w:rFonts w:asciiTheme="minorEastAsia" w:eastAsiaTheme="minorEastAsia" w:hAnsiTheme="minorEastAsia" w:hint="eastAsia"/>
          <w:sz w:val="22"/>
          <w:szCs w:val="22"/>
        </w:rPr>
        <w:t>甲</w:t>
      </w:r>
      <w:r w:rsidRPr="002E4A1E">
        <w:rPr>
          <w:rFonts w:asciiTheme="minorEastAsia" w:eastAsiaTheme="minorEastAsia" w:hAnsiTheme="minorEastAsia" w:hint="eastAsia"/>
          <w:sz w:val="22"/>
          <w:szCs w:val="22"/>
        </w:rPr>
        <w:t>は、申し込み</w:t>
      </w:r>
      <w:r w:rsidR="00792A2B" w:rsidRPr="002E4A1E">
        <w:rPr>
          <w:rFonts w:asciiTheme="minorEastAsia" w:eastAsiaTheme="minorEastAsia" w:hAnsiTheme="minorEastAsia" w:hint="eastAsia"/>
          <w:sz w:val="22"/>
          <w:szCs w:val="22"/>
        </w:rPr>
        <w:t>情報</w:t>
      </w:r>
      <w:r w:rsidRPr="002E4A1E">
        <w:rPr>
          <w:rFonts w:asciiTheme="minorEastAsia" w:eastAsiaTheme="minorEastAsia" w:hAnsiTheme="minorEastAsia" w:hint="eastAsia"/>
          <w:sz w:val="22"/>
          <w:szCs w:val="22"/>
        </w:rPr>
        <w:t>（</w:t>
      </w:r>
      <w:r w:rsidR="001A6338" w:rsidRPr="002E4A1E">
        <w:rPr>
          <w:rFonts w:asciiTheme="minorEastAsia" w:eastAsiaTheme="minorEastAsia" w:hAnsiTheme="minorEastAsia" w:hint="eastAsia"/>
          <w:sz w:val="22"/>
          <w:szCs w:val="22"/>
        </w:rPr>
        <w:t>甲の</w:t>
      </w:r>
      <w:r w:rsidRPr="002E4A1E">
        <w:rPr>
          <w:rFonts w:asciiTheme="minorEastAsia" w:eastAsiaTheme="minorEastAsia" w:hAnsiTheme="minorEastAsia" w:hint="eastAsia"/>
          <w:sz w:val="22"/>
          <w:szCs w:val="22"/>
        </w:rPr>
        <w:t>窓口担当者に</w:t>
      </w:r>
      <w:r w:rsidR="001A6338" w:rsidRPr="002E4A1E">
        <w:rPr>
          <w:rFonts w:asciiTheme="minorEastAsia" w:eastAsiaTheme="minorEastAsia" w:hAnsiTheme="minorEastAsia" w:hint="eastAsia"/>
          <w:sz w:val="22"/>
          <w:szCs w:val="22"/>
        </w:rPr>
        <w:t>関する</w:t>
      </w:r>
      <w:r w:rsidRPr="002E4A1E">
        <w:rPr>
          <w:rFonts w:asciiTheme="minorEastAsia" w:eastAsiaTheme="minorEastAsia" w:hAnsiTheme="minorEastAsia" w:hint="eastAsia"/>
          <w:sz w:val="22"/>
          <w:szCs w:val="22"/>
        </w:rPr>
        <w:t>情報など）に変更があった場合、速やかにこれを</w:t>
      </w:r>
      <w:r w:rsidR="001A6338" w:rsidRPr="002E4A1E">
        <w:rPr>
          <w:rFonts w:asciiTheme="minorEastAsia" w:eastAsiaTheme="minorEastAsia" w:hAnsiTheme="minorEastAsia" w:hint="eastAsia"/>
          <w:sz w:val="22"/>
          <w:szCs w:val="22"/>
        </w:rPr>
        <w:t>乙</w:t>
      </w:r>
      <w:r w:rsidRPr="002E4A1E">
        <w:rPr>
          <w:rFonts w:asciiTheme="minorEastAsia" w:eastAsiaTheme="minorEastAsia" w:hAnsiTheme="minorEastAsia" w:hint="eastAsia"/>
          <w:sz w:val="22"/>
          <w:szCs w:val="22"/>
        </w:rPr>
        <w:t>に通知する。</w:t>
      </w:r>
    </w:p>
    <w:p w14:paraId="79789E00" w14:textId="6E2B9B8D" w:rsidR="002D4DC0" w:rsidRPr="002E4A1E" w:rsidRDefault="002D4DC0" w:rsidP="00D9075C">
      <w:pPr>
        <w:pStyle w:val="a3"/>
        <w:rPr>
          <w:rFonts w:asciiTheme="minorEastAsia" w:eastAsiaTheme="minorEastAsia" w:hAnsiTheme="minorEastAsia"/>
          <w:sz w:val="22"/>
          <w:szCs w:val="22"/>
        </w:rPr>
      </w:pPr>
    </w:p>
    <w:p w14:paraId="19FB638A" w14:textId="77777777" w:rsidR="00C628CF" w:rsidRPr="002E4A1E" w:rsidRDefault="00C628CF" w:rsidP="00D9075C">
      <w:pPr>
        <w:pStyle w:val="a3"/>
        <w:rPr>
          <w:rFonts w:asciiTheme="minorEastAsia" w:eastAsiaTheme="minorEastAsia" w:hAnsiTheme="minorEastAsia"/>
          <w:sz w:val="22"/>
          <w:szCs w:val="22"/>
        </w:rPr>
      </w:pPr>
    </w:p>
    <w:p w14:paraId="122099ED" w14:textId="18E28C9A" w:rsidR="003F1769" w:rsidRPr="002E4A1E" w:rsidRDefault="00F625B4" w:rsidP="00D9075C">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3F1769" w:rsidRPr="002E4A1E">
        <w:rPr>
          <w:rFonts w:asciiTheme="minorEastAsia" w:eastAsiaTheme="minorEastAsia" w:hAnsiTheme="minorEastAsia" w:hint="eastAsia"/>
          <w:sz w:val="22"/>
          <w:szCs w:val="22"/>
        </w:rPr>
        <w:t>損害のために必要を生じた経費の負担</w:t>
      </w:r>
      <w:r>
        <w:rPr>
          <w:rFonts w:asciiTheme="minorEastAsia" w:eastAsiaTheme="minorEastAsia" w:hAnsiTheme="minorEastAsia" w:hint="eastAsia"/>
          <w:sz w:val="22"/>
          <w:szCs w:val="22"/>
        </w:rPr>
        <w:t>）</w:t>
      </w:r>
    </w:p>
    <w:p w14:paraId="07BDE05C" w14:textId="7B2AA269" w:rsidR="003F1769" w:rsidRPr="002E4A1E" w:rsidRDefault="003F1769" w:rsidP="0081098F">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6E028D" w:rsidRPr="002E4A1E">
        <w:rPr>
          <w:rFonts w:asciiTheme="minorEastAsia" w:eastAsiaTheme="minorEastAsia" w:hAnsiTheme="minorEastAsia" w:hint="eastAsia"/>
          <w:sz w:val="22"/>
          <w:szCs w:val="22"/>
        </w:rPr>
        <w:t>８</w:t>
      </w:r>
      <w:r w:rsidRPr="002E4A1E">
        <w:rPr>
          <w:rFonts w:asciiTheme="minorEastAsia" w:eastAsiaTheme="minorEastAsia" w:hAnsiTheme="minorEastAsia" w:hint="eastAsia"/>
          <w:sz w:val="22"/>
          <w:szCs w:val="22"/>
        </w:rPr>
        <w:t xml:space="preserve">条　</w:t>
      </w:r>
      <w:r w:rsidR="003D4AF2" w:rsidRPr="002E4A1E">
        <w:rPr>
          <w:rFonts w:asciiTheme="minorEastAsia" w:eastAsiaTheme="minorEastAsia" w:hAnsiTheme="minorEastAsia" w:hint="eastAsia"/>
          <w:sz w:val="22"/>
          <w:szCs w:val="22"/>
        </w:rPr>
        <w:t>本サービスの利用により</w:t>
      </w:r>
      <w:r w:rsidR="009C20BA" w:rsidRPr="002E4A1E">
        <w:rPr>
          <w:rFonts w:asciiTheme="minorEastAsia" w:eastAsiaTheme="minorEastAsia" w:hAnsiTheme="minorEastAsia" w:hint="eastAsia"/>
          <w:sz w:val="22"/>
          <w:szCs w:val="22"/>
        </w:rPr>
        <w:t>甲</w:t>
      </w:r>
      <w:r w:rsidR="003D4AF2" w:rsidRPr="002E4A1E">
        <w:rPr>
          <w:rFonts w:asciiTheme="minorEastAsia" w:eastAsiaTheme="minorEastAsia" w:hAnsiTheme="minorEastAsia" w:hint="eastAsia"/>
          <w:sz w:val="22"/>
          <w:szCs w:val="22"/>
        </w:rPr>
        <w:t>に損害が生じた場合、</w:t>
      </w:r>
      <w:r w:rsidR="009C20BA" w:rsidRPr="002E4A1E">
        <w:rPr>
          <w:rFonts w:asciiTheme="minorEastAsia" w:eastAsiaTheme="minorEastAsia" w:hAnsiTheme="minorEastAsia" w:hint="eastAsia"/>
          <w:sz w:val="22"/>
          <w:szCs w:val="22"/>
        </w:rPr>
        <w:t>乙</w:t>
      </w:r>
      <w:r w:rsidR="003D4AF2" w:rsidRPr="002E4A1E">
        <w:rPr>
          <w:rFonts w:asciiTheme="minorEastAsia" w:eastAsiaTheme="minorEastAsia" w:hAnsiTheme="minorEastAsia" w:hint="eastAsia"/>
          <w:sz w:val="22"/>
          <w:szCs w:val="22"/>
        </w:rPr>
        <w:t>が負担する損害賠償額は、支払済の本サービス料金を上限とし、</w:t>
      </w:r>
      <w:r w:rsidR="009C20BA" w:rsidRPr="002E4A1E">
        <w:rPr>
          <w:rFonts w:asciiTheme="minorEastAsia" w:eastAsiaTheme="minorEastAsia" w:hAnsiTheme="minorEastAsia" w:hint="eastAsia"/>
          <w:sz w:val="22"/>
          <w:szCs w:val="22"/>
        </w:rPr>
        <w:t>乙</w:t>
      </w:r>
      <w:r w:rsidR="003D4AF2" w:rsidRPr="002E4A1E">
        <w:rPr>
          <w:rFonts w:asciiTheme="minorEastAsia" w:eastAsiaTheme="minorEastAsia" w:hAnsiTheme="minorEastAsia" w:hint="eastAsia"/>
          <w:sz w:val="22"/>
          <w:szCs w:val="22"/>
        </w:rPr>
        <w:t>は、派生的又は間接的な損害についていかなる責任も</w:t>
      </w:r>
      <w:r w:rsidR="009C20BA" w:rsidRPr="002E4A1E">
        <w:rPr>
          <w:rFonts w:asciiTheme="minorEastAsia" w:eastAsiaTheme="minorEastAsia" w:hAnsiTheme="minorEastAsia" w:hint="eastAsia"/>
          <w:sz w:val="22"/>
          <w:szCs w:val="22"/>
        </w:rPr>
        <w:t>負わない</w:t>
      </w:r>
      <w:r w:rsidR="003D4AF2" w:rsidRPr="002E4A1E">
        <w:rPr>
          <w:rFonts w:asciiTheme="minorEastAsia" w:eastAsiaTheme="minorEastAsia" w:hAnsiTheme="minorEastAsia" w:hint="eastAsia"/>
          <w:sz w:val="22"/>
          <w:szCs w:val="22"/>
        </w:rPr>
        <w:t>。</w:t>
      </w:r>
    </w:p>
    <w:p w14:paraId="579B482A" w14:textId="5C266D96" w:rsidR="00D90C97" w:rsidRPr="002E4A1E" w:rsidRDefault="00D90C97" w:rsidP="003D4AF2">
      <w:pPr>
        <w:pStyle w:val="a3"/>
        <w:rPr>
          <w:rFonts w:asciiTheme="minorEastAsia" w:eastAsiaTheme="minorEastAsia" w:hAnsiTheme="minorEastAsia"/>
          <w:sz w:val="22"/>
          <w:szCs w:val="22"/>
        </w:rPr>
      </w:pPr>
    </w:p>
    <w:p w14:paraId="49470622" w14:textId="77777777" w:rsidR="00C628CF" w:rsidRPr="002E4A1E" w:rsidRDefault="00C628CF" w:rsidP="003D4AF2">
      <w:pPr>
        <w:pStyle w:val="a3"/>
        <w:rPr>
          <w:rFonts w:asciiTheme="minorEastAsia" w:eastAsiaTheme="minorEastAsia" w:hAnsiTheme="minorEastAsia"/>
          <w:sz w:val="22"/>
          <w:szCs w:val="22"/>
        </w:rPr>
      </w:pPr>
    </w:p>
    <w:p w14:paraId="7B2C6153" w14:textId="1CC28EC5" w:rsidR="003F1769" w:rsidRPr="002E4A1E" w:rsidRDefault="00D90C97" w:rsidP="00D9075C">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 xml:space="preserve"> </w:t>
      </w:r>
      <w:r w:rsidR="003F1769" w:rsidRPr="002E4A1E">
        <w:rPr>
          <w:rFonts w:asciiTheme="minorEastAsia" w:eastAsiaTheme="minorEastAsia" w:hAnsiTheme="minorEastAsia" w:hint="eastAsia"/>
          <w:sz w:val="22"/>
          <w:szCs w:val="22"/>
        </w:rPr>
        <w:t>(</w:t>
      </w:r>
      <w:r w:rsidR="00BE404E" w:rsidRPr="002E4A1E">
        <w:rPr>
          <w:rFonts w:asciiTheme="minorEastAsia" w:eastAsiaTheme="minorEastAsia" w:hAnsiTheme="minorEastAsia" w:hint="eastAsia"/>
          <w:sz w:val="22"/>
          <w:szCs w:val="22"/>
        </w:rPr>
        <w:t>本サービス</w:t>
      </w:r>
      <w:r w:rsidR="003F1769" w:rsidRPr="002E4A1E">
        <w:rPr>
          <w:rFonts w:asciiTheme="minorEastAsia" w:eastAsiaTheme="minorEastAsia" w:hAnsiTheme="minorEastAsia" w:hint="eastAsia"/>
          <w:sz w:val="22"/>
          <w:szCs w:val="22"/>
        </w:rPr>
        <w:t>の解除)</w:t>
      </w:r>
    </w:p>
    <w:p w14:paraId="709EA6D5" w14:textId="180AB156" w:rsidR="003F1769" w:rsidRPr="002E4A1E" w:rsidRDefault="003F1769">
      <w:pPr>
        <w:pStyle w:val="a3"/>
        <w:ind w:left="205" w:hangingChars="100" w:hanging="205"/>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6E028D" w:rsidRPr="002E4A1E">
        <w:rPr>
          <w:rFonts w:asciiTheme="minorEastAsia" w:eastAsiaTheme="minorEastAsia" w:hAnsiTheme="minorEastAsia" w:hint="eastAsia"/>
          <w:sz w:val="22"/>
          <w:szCs w:val="22"/>
        </w:rPr>
        <w:t>９</w:t>
      </w:r>
      <w:r w:rsidRPr="002E4A1E">
        <w:rPr>
          <w:rFonts w:asciiTheme="minorEastAsia" w:eastAsiaTheme="minorEastAsia" w:hAnsiTheme="minorEastAsia" w:hint="eastAsia"/>
          <w:sz w:val="22"/>
          <w:szCs w:val="22"/>
        </w:rPr>
        <w:t xml:space="preserve">条　</w:t>
      </w:r>
      <w:r w:rsidR="00BE404E" w:rsidRPr="002E4A1E">
        <w:rPr>
          <w:rFonts w:asciiTheme="minorEastAsia" w:eastAsiaTheme="minorEastAsia" w:hAnsiTheme="minorEastAsia" w:hint="eastAsia"/>
          <w:sz w:val="22"/>
          <w:szCs w:val="22"/>
        </w:rPr>
        <w:t>乙</w:t>
      </w:r>
      <w:r w:rsidRPr="002E4A1E">
        <w:rPr>
          <w:rFonts w:asciiTheme="minorEastAsia" w:eastAsiaTheme="minorEastAsia" w:hAnsiTheme="minorEastAsia" w:hint="eastAsia"/>
          <w:sz w:val="22"/>
          <w:szCs w:val="22"/>
        </w:rPr>
        <w:t>は、</w:t>
      </w:r>
      <w:r w:rsidR="00BE404E" w:rsidRPr="002E4A1E">
        <w:rPr>
          <w:rFonts w:asciiTheme="minorEastAsia" w:eastAsiaTheme="minorEastAsia" w:hAnsiTheme="minorEastAsia" w:hint="eastAsia"/>
          <w:sz w:val="22"/>
          <w:szCs w:val="22"/>
        </w:rPr>
        <w:t>甲</w:t>
      </w:r>
      <w:r w:rsidRPr="002E4A1E">
        <w:rPr>
          <w:rFonts w:asciiTheme="minorEastAsia" w:eastAsiaTheme="minorEastAsia" w:hAnsiTheme="minorEastAsia" w:hint="eastAsia"/>
          <w:sz w:val="22"/>
          <w:szCs w:val="22"/>
        </w:rPr>
        <w:t>が</w:t>
      </w:r>
      <w:r w:rsidR="002B2592" w:rsidRPr="002E4A1E">
        <w:rPr>
          <w:rFonts w:asciiTheme="minorEastAsia" w:eastAsiaTheme="minorEastAsia" w:hAnsiTheme="minorEastAsia" w:hint="eastAsia"/>
          <w:sz w:val="22"/>
          <w:szCs w:val="22"/>
        </w:rPr>
        <w:t>次のいずれかに該当</w:t>
      </w:r>
      <w:r w:rsidRPr="002E4A1E">
        <w:rPr>
          <w:rFonts w:asciiTheme="minorEastAsia" w:eastAsiaTheme="minorEastAsia" w:hAnsiTheme="minorEastAsia" w:hint="eastAsia"/>
          <w:sz w:val="22"/>
          <w:szCs w:val="22"/>
        </w:rPr>
        <w:t>するときは、</w:t>
      </w:r>
      <w:r w:rsidR="002B2592" w:rsidRPr="002E4A1E">
        <w:rPr>
          <w:rFonts w:asciiTheme="minorEastAsia" w:eastAsiaTheme="minorEastAsia" w:hAnsiTheme="minorEastAsia" w:hint="eastAsia"/>
          <w:sz w:val="22"/>
          <w:szCs w:val="22"/>
        </w:rPr>
        <w:t>本サービス</w:t>
      </w:r>
      <w:r w:rsidRPr="002E4A1E">
        <w:rPr>
          <w:rFonts w:asciiTheme="minorEastAsia" w:eastAsiaTheme="minorEastAsia" w:hAnsiTheme="minorEastAsia" w:hint="eastAsia"/>
          <w:sz w:val="22"/>
          <w:szCs w:val="22"/>
        </w:rPr>
        <w:t>を</w:t>
      </w:r>
      <w:r w:rsidR="002B2592" w:rsidRPr="002E4A1E">
        <w:rPr>
          <w:rFonts w:asciiTheme="minorEastAsia" w:eastAsiaTheme="minorEastAsia" w:hAnsiTheme="minorEastAsia" w:hint="eastAsia"/>
          <w:sz w:val="22"/>
          <w:szCs w:val="22"/>
        </w:rPr>
        <w:t>解除</w:t>
      </w:r>
      <w:r w:rsidRPr="002E4A1E">
        <w:rPr>
          <w:rFonts w:asciiTheme="minorEastAsia" w:eastAsiaTheme="minorEastAsia" w:hAnsiTheme="minorEastAsia" w:hint="eastAsia"/>
          <w:sz w:val="22"/>
          <w:szCs w:val="22"/>
        </w:rPr>
        <w:t>することができる。</w:t>
      </w:r>
    </w:p>
    <w:p w14:paraId="117338FC" w14:textId="251019A7" w:rsidR="003F1769" w:rsidRPr="002E4A1E" w:rsidRDefault="00BE404E" w:rsidP="005065EA">
      <w:pPr>
        <w:pStyle w:val="a3"/>
        <w:numPr>
          <w:ilvl w:val="0"/>
          <w:numId w:val="7"/>
        </w:numPr>
        <w:ind w:left="517" w:hanging="23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甲</w:t>
      </w:r>
      <w:r w:rsidR="002B2592" w:rsidRPr="002E4A1E">
        <w:rPr>
          <w:rFonts w:asciiTheme="minorEastAsia" w:eastAsiaTheme="minorEastAsia" w:hAnsiTheme="minorEastAsia" w:hint="eastAsia"/>
          <w:sz w:val="22"/>
          <w:szCs w:val="22"/>
        </w:rPr>
        <w:t>がこの契約に違反し、その違反によりこの契約の履行が不可能となったとき。</w:t>
      </w:r>
    </w:p>
    <w:p w14:paraId="08A1C85D" w14:textId="2A477F90" w:rsidR="002B2592" w:rsidRPr="002E4A1E" w:rsidRDefault="00BE404E" w:rsidP="005065EA">
      <w:pPr>
        <w:pStyle w:val="a3"/>
        <w:numPr>
          <w:ilvl w:val="0"/>
          <w:numId w:val="7"/>
        </w:numPr>
        <w:ind w:left="517" w:hanging="23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乙</w:t>
      </w:r>
      <w:r w:rsidR="002B2592" w:rsidRPr="002E4A1E">
        <w:rPr>
          <w:rFonts w:asciiTheme="minorEastAsia" w:eastAsiaTheme="minorEastAsia" w:hAnsiTheme="minorEastAsia" w:hint="eastAsia"/>
          <w:sz w:val="22"/>
          <w:szCs w:val="22"/>
        </w:rPr>
        <w:t>に対する債務の支払いを怠ったとき。</w:t>
      </w:r>
    </w:p>
    <w:p w14:paraId="0CFCAC3F" w14:textId="44C31CBE" w:rsidR="00421B63" w:rsidRPr="002E4A1E" w:rsidRDefault="00421B63" w:rsidP="003D4AF2">
      <w:pPr>
        <w:pStyle w:val="a3"/>
        <w:rPr>
          <w:rFonts w:asciiTheme="minorEastAsia" w:eastAsiaTheme="minorEastAsia" w:hAnsiTheme="minorEastAsia"/>
          <w:sz w:val="22"/>
          <w:szCs w:val="22"/>
        </w:rPr>
      </w:pPr>
    </w:p>
    <w:p w14:paraId="0C328F6D" w14:textId="77777777" w:rsidR="00C628CF" w:rsidRPr="002E4A1E" w:rsidRDefault="00C628CF" w:rsidP="003D4AF2">
      <w:pPr>
        <w:pStyle w:val="a3"/>
        <w:rPr>
          <w:rFonts w:asciiTheme="minorEastAsia" w:eastAsiaTheme="minorEastAsia" w:hAnsiTheme="minorEastAsia"/>
          <w:sz w:val="22"/>
          <w:szCs w:val="22"/>
        </w:rPr>
      </w:pPr>
    </w:p>
    <w:p w14:paraId="7A9A0EF3" w14:textId="609C3CCB" w:rsidR="003D4AF2" w:rsidRPr="002E4A1E" w:rsidRDefault="003D4AF2" w:rsidP="003D4AF2">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w:t>
      </w:r>
      <w:r w:rsidR="009A6CAE" w:rsidRPr="002E4A1E">
        <w:rPr>
          <w:rFonts w:asciiTheme="minorEastAsia" w:eastAsiaTheme="minorEastAsia" w:hAnsiTheme="minorEastAsia" w:hint="eastAsia"/>
          <w:sz w:val="22"/>
          <w:szCs w:val="22"/>
        </w:rPr>
        <w:t>本サービスの支払い）</w:t>
      </w:r>
    </w:p>
    <w:p w14:paraId="0B819AE4" w14:textId="130845B7" w:rsidR="002B2592" w:rsidRPr="002E4A1E" w:rsidRDefault="003F1769" w:rsidP="005D027C">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6E028D" w:rsidRPr="002E4A1E">
        <w:rPr>
          <w:rFonts w:asciiTheme="minorEastAsia" w:eastAsiaTheme="minorEastAsia" w:hAnsiTheme="minorEastAsia" w:hint="eastAsia"/>
          <w:sz w:val="22"/>
          <w:szCs w:val="22"/>
        </w:rPr>
        <w:t>１０</w:t>
      </w:r>
      <w:r w:rsidRPr="002E4A1E">
        <w:rPr>
          <w:rFonts w:asciiTheme="minorEastAsia" w:eastAsiaTheme="minorEastAsia" w:hAnsiTheme="minorEastAsia" w:hint="eastAsia"/>
          <w:sz w:val="22"/>
          <w:szCs w:val="22"/>
        </w:rPr>
        <w:t xml:space="preserve">条　</w:t>
      </w:r>
      <w:r w:rsidR="00DA6B3C" w:rsidRPr="002E4A1E">
        <w:rPr>
          <w:rFonts w:asciiTheme="minorEastAsia" w:eastAsiaTheme="minorEastAsia" w:hAnsiTheme="minorEastAsia" w:hint="eastAsia"/>
          <w:sz w:val="22"/>
          <w:szCs w:val="22"/>
        </w:rPr>
        <w:t>乙</w:t>
      </w:r>
      <w:r w:rsidRPr="002E4A1E">
        <w:rPr>
          <w:rFonts w:asciiTheme="minorEastAsia" w:eastAsiaTheme="minorEastAsia" w:hAnsiTheme="minorEastAsia" w:hint="eastAsia"/>
          <w:sz w:val="22"/>
          <w:szCs w:val="22"/>
        </w:rPr>
        <w:t>は、</w:t>
      </w:r>
      <w:r w:rsidR="00DA6B3C" w:rsidRPr="002E4A1E">
        <w:rPr>
          <w:rFonts w:asciiTheme="minorEastAsia" w:eastAsiaTheme="minorEastAsia" w:hAnsiTheme="minorEastAsia" w:hint="eastAsia"/>
          <w:sz w:val="22"/>
          <w:szCs w:val="22"/>
        </w:rPr>
        <w:t>甲</w:t>
      </w:r>
      <w:r w:rsidRPr="002E4A1E">
        <w:rPr>
          <w:rFonts w:asciiTheme="minorEastAsia" w:eastAsiaTheme="minorEastAsia" w:hAnsiTheme="minorEastAsia" w:hint="eastAsia"/>
          <w:sz w:val="22"/>
          <w:szCs w:val="22"/>
        </w:rPr>
        <w:t>に対して</w:t>
      </w:r>
      <w:r w:rsidR="003D4AF2" w:rsidRPr="002E4A1E">
        <w:rPr>
          <w:rFonts w:asciiTheme="minorEastAsia" w:eastAsiaTheme="minorEastAsia" w:hAnsiTheme="minorEastAsia" w:hint="eastAsia"/>
          <w:sz w:val="22"/>
          <w:szCs w:val="22"/>
        </w:rPr>
        <w:t>本サービス</w:t>
      </w:r>
      <w:r w:rsidRPr="002E4A1E">
        <w:rPr>
          <w:rFonts w:asciiTheme="minorEastAsia" w:eastAsiaTheme="minorEastAsia" w:hAnsiTheme="minorEastAsia" w:hint="eastAsia"/>
          <w:sz w:val="22"/>
          <w:szCs w:val="22"/>
        </w:rPr>
        <w:t>料の支払を請求するものとする。</w:t>
      </w:r>
      <w:r w:rsidR="00913651">
        <w:rPr>
          <w:rFonts w:asciiTheme="minorEastAsia" w:eastAsiaTheme="minorEastAsia" w:hAnsiTheme="minorEastAsia" w:hint="eastAsia"/>
          <w:sz w:val="22"/>
          <w:szCs w:val="22"/>
        </w:rPr>
        <w:t>支払いは、原則、</w:t>
      </w:r>
      <w:r w:rsidR="003B423B" w:rsidRPr="003B423B">
        <w:rPr>
          <w:rFonts w:asciiTheme="minorEastAsia" w:eastAsiaTheme="minorEastAsia" w:hAnsiTheme="minorEastAsia"/>
          <w:sz w:val="22"/>
          <w:szCs w:val="22"/>
        </w:rPr>
        <w:t>請求の翌月末までに年間一括払いとする。</w:t>
      </w:r>
    </w:p>
    <w:p w14:paraId="21431A45" w14:textId="0B693317" w:rsidR="003F1769" w:rsidRPr="002E4A1E" w:rsidRDefault="00DA6B3C" w:rsidP="008D3942">
      <w:pPr>
        <w:pStyle w:val="a3"/>
        <w:numPr>
          <w:ilvl w:val="0"/>
          <w:numId w:val="6"/>
        </w:numPr>
        <w:ind w:left="567" w:hanging="28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甲</w:t>
      </w:r>
      <w:r w:rsidR="003F1769" w:rsidRPr="002E4A1E">
        <w:rPr>
          <w:rFonts w:asciiTheme="minorEastAsia" w:eastAsiaTheme="minorEastAsia" w:hAnsiTheme="minorEastAsia" w:hint="eastAsia"/>
          <w:sz w:val="22"/>
          <w:szCs w:val="22"/>
        </w:rPr>
        <w:t>は、前項の支払請求があったときは、その日から30日以内に支払わなければならない。</w:t>
      </w:r>
    </w:p>
    <w:p w14:paraId="15E210F4" w14:textId="6E456BD5" w:rsidR="002B2592" w:rsidRDefault="002B2592" w:rsidP="008D3942">
      <w:pPr>
        <w:pStyle w:val="a3"/>
        <w:numPr>
          <w:ilvl w:val="0"/>
          <w:numId w:val="6"/>
        </w:numPr>
        <w:ind w:left="567" w:hanging="28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本サービス期間満了の30日前までに、</w:t>
      </w:r>
      <w:r w:rsidR="00DA6B3C" w:rsidRPr="002E4A1E">
        <w:rPr>
          <w:rFonts w:asciiTheme="minorEastAsia" w:eastAsiaTheme="minorEastAsia" w:hAnsiTheme="minorEastAsia" w:hint="eastAsia"/>
          <w:sz w:val="22"/>
          <w:szCs w:val="22"/>
        </w:rPr>
        <w:t>甲</w:t>
      </w:r>
      <w:r w:rsidRPr="002E4A1E">
        <w:rPr>
          <w:rFonts w:asciiTheme="minorEastAsia" w:eastAsiaTheme="minorEastAsia" w:hAnsiTheme="minorEastAsia" w:hint="eastAsia"/>
          <w:sz w:val="22"/>
          <w:szCs w:val="22"/>
        </w:rPr>
        <w:t>がサービスを更新しない旨を</w:t>
      </w:r>
      <w:r w:rsidR="00DA6B3C" w:rsidRPr="002E4A1E">
        <w:rPr>
          <w:rFonts w:asciiTheme="minorEastAsia" w:eastAsiaTheme="minorEastAsia" w:hAnsiTheme="minorEastAsia" w:hint="eastAsia"/>
          <w:sz w:val="22"/>
          <w:szCs w:val="22"/>
        </w:rPr>
        <w:t>乙</w:t>
      </w:r>
      <w:r w:rsidRPr="002E4A1E">
        <w:rPr>
          <w:rFonts w:asciiTheme="minorEastAsia" w:eastAsiaTheme="minorEastAsia" w:hAnsiTheme="minorEastAsia" w:hint="eastAsia"/>
          <w:sz w:val="22"/>
          <w:szCs w:val="22"/>
        </w:rPr>
        <w:t>に通知しない限り、本サービスは自動的に更新されるものとし、以後も同様とする。</w:t>
      </w:r>
    </w:p>
    <w:p w14:paraId="675E6FF9" w14:textId="154F0121" w:rsidR="0018131E" w:rsidRPr="002E4A1E" w:rsidRDefault="0018131E" w:rsidP="008D3942">
      <w:pPr>
        <w:pStyle w:val="a3"/>
        <w:numPr>
          <w:ilvl w:val="0"/>
          <w:numId w:val="6"/>
        </w:numPr>
        <w:ind w:left="567" w:hanging="28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本サービスを期間の途中で</w:t>
      </w:r>
      <w:r>
        <w:rPr>
          <w:rFonts w:asciiTheme="minorEastAsia" w:eastAsiaTheme="minorEastAsia" w:hAnsiTheme="minorEastAsia" w:hint="eastAsia"/>
          <w:sz w:val="22"/>
          <w:szCs w:val="22"/>
        </w:rPr>
        <w:t>解除した場合、甲はサービスを解除した月までに発生したサービス料を支払うものとする。</w:t>
      </w:r>
    </w:p>
    <w:p w14:paraId="4F15F656" w14:textId="27CC333B" w:rsidR="00D90C97" w:rsidRPr="002E4A1E" w:rsidRDefault="00D90C97" w:rsidP="00351835">
      <w:pPr>
        <w:pStyle w:val="a3"/>
        <w:ind w:left="205" w:hangingChars="100" w:hanging="205"/>
        <w:rPr>
          <w:rFonts w:asciiTheme="minorEastAsia" w:eastAsiaTheme="minorEastAsia" w:hAnsiTheme="minorEastAsia"/>
          <w:sz w:val="22"/>
          <w:szCs w:val="22"/>
        </w:rPr>
      </w:pPr>
    </w:p>
    <w:p w14:paraId="5BCFBB3B" w14:textId="77777777" w:rsidR="00C628CF" w:rsidRPr="002E4A1E" w:rsidRDefault="00C628CF" w:rsidP="00351835">
      <w:pPr>
        <w:pStyle w:val="a3"/>
        <w:ind w:left="205" w:hangingChars="100" w:hanging="205"/>
        <w:rPr>
          <w:rFonts w:asciiTheme="minorEastAsia" w:eastAsiaTheme="minorEastAsia" w:hAnsiTheme="minorEastAsia"/>
          <w:sz w:val="22"/>
          <w:szCs w:val="22"/>
        </w:rPr>
      </w:pPr>
    </w:p>
    <w:p w14:paraId="189813D1" w14:textId="5C843A8B" w:rsidR="003F1769" w:rsidRPr="002E4A1E" w:rsidRDefault="00F625B4" w:rsidP="00D9075C">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A6CAE" w:rsidRPr="002E4A1E">
        <w:rPr>
          <w:rFonts w:asciiTheme="minorEastAsia" w:eastAsiaTheme="minorEastAsia" w:hAnsiTheme="minorEastAsia" w:hint="eastAsia"/>
          <w:sz w:val="22"/>
          <w:szCs w:val="22"/>
        </w:rPr>
        <w:t>機密保持</w:t>
      </w:r>
      <w:r>
        <w:rPr>
          <w:rFonts w:asciiTheme="minorEastAsia" w:eastAsiaTheme="minorEastAsia" w:hAnsiTheme="minorEastAsia" w:hint="eastAsia"/>
          <w:sz w:val="22"/>
          <w:szCs w:val="22"/>
        </w:rPr>
        <w:t>）</w:t>
      </w:r>
    </w:p>
    <w:p w14:paraId="7AFD9F5C" w14:textId="12514E81" w:rsidR="00CF79F7" w:rsidRPr="002E4A1E" w:rsidRDefault="003F1769" w:rsidP="00CF79F7">
      <w:pPr>
        <w:pStyle w:val="a3"/>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第</w:t>
      </w:r>
      <w:r w:rsidR="006E028D" w:rsidRPr="002E4A1E">
        <w:rPr>
          <w:rFonts w:asciiTheme="minorEastAsia" w:eastAsiaTheme="minorEastAsia" w:hAnsiTheme="minorEastAsia" w:hint="eastAsia"/>
          <w:sz w:val="22"/>
          <w:szCs w:val="22"/>
        </w:rPr>
        <w:t>１１</w:t>
      </w:r>
      <w:r w:rsidRPr="002E4A1E">
        <w:rPr>
          <w:rFonts w:asciiTheme="minorEastAsia" w:eastAsiaTheme="minorEastAsia" w:hAnsiTheme="minorEastAsia" w:hint="eastAsia"/>
          <w:sz w:val="22"/>
          <w:szCs w:val="22"/>
        </w:rPr>
        <w:t xml:space="preserve">条　</w:t>
      </w:r>
      <w:r w:rsidR="006B6A0A" w:rsidRPr="002E4A1E">
        <w:rPr>
          <w:rFonts w:asciiTheme="minorEastAsia" w:eastAsiaTheme="minorEastAsia" w:hAnsiTheme="minorEastAsia" w:hint="eastAsia"/>
          <w:sz w:val="22"/>
          <w:szCs w:val="22"/>
        </w:rPr>
        <w:t>甲</w:t>
      </w:r>
      <w:r w:rsidRPr="002E4A1E">
        <w:rPr>
          <w:rFonts w:asciiTheme="minorEastAsia" w:eastAsiaTheme="minorEastAsia" w:hAnsiTheme="minorEastAsia" w:hint="eastAsia"/>
          <w:sz w:val="22"/>
          <w:szCs w:val="22"/>
        </w:rPr>
        <w:t>は、この契約の履行に関して知り得た秘密を漏らしてはならない。</w:t>
      </w:r>
    </w:p>
    <w:p w14:paraId="6534FAC5" w14:textId="00E8E5C5" w:rsidR="008D3942" w:rsidRPr="002E4A1E" w:rsidRDefault="006B6A0A" w:rsidP="005065EA">
      <w:pPr>
        <w:pStyle w:val="a3"/>
        <w:numPr>
          <w:ilvl w:val="0"/>
          <w:numId w:val="13"/>
        </w:numPr>
        <w:ind w:left="647"/>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甲</w:t>
      </w:r>
      <w:r w:rsidR="008D3942" w:rsidRPr="002E4A1E">
        <w:rPr>
          <w:rFonts w:asciiTheme="minorEastAsia" w:eastAsiaTheme="minorEastAsia" w:hAnsiTheme="minorEastAsia" w:hint="eastAsia"/>
          <w:sz w:val="22"/>
          <w:szCs w:val="22"/>
        </w:rPr>
        <w:t>および</w:t>
      </w:r>
      <w:r w:rsidRPr="002E4A1E">
        <w:rPr>
          <w:rFonts w:asciiTheme="minorEastAsia" w:eastAsiaTheme="minorEastAsia" w:hAnsiTheme="minorEastAsia" w:hint="eastAsia"/>
          <w:sz w:val="22"/>
          <w:szCs w:val="22"/>
        </w:rPr>
        <w:t>乙</w:t>
      </w:r>
      <w:r w:rsidR="008D3942" w:rsidRPr="002E4A1E">
        <w:rPr>
          <w:rFonts w:asciiTheme="minorEastAsia" w:eastAsiaTheme="minorEastAsia" w:hAnsiTheme="minorEastAsia" w:hint="eastAsia"/>
          <w:sz w:val="22"/>
          <w:szCs w:val="22"/>
        </w:rPr>
        <w:t>は、本契約および個別契約に関連して知り得た秘密情報を、事前に相手方の書面による承諾を得ずして相手方以外の第三者に開示、漏洩または提供してはならない。ただし、次の各号のいずれかに該当する情報については、本条は適用されないものとする。</w:t>
      </w:r>
    </w:p>
    <w:p w14:paraId="3C855380" w14:textId="77777777" w:rsidR="008D3942" w:rsidRPr="002E4A1E" w:rsidRDefault="008D3942" w:rsidP="00CB408E">
      <w:pPr>
        <w:pStyle w:val="a3"/>
        <w:ind w:firstLineChars="200" w:firstLine="411"/>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① 開示の時点で既に公知のもの、または開示後秘密を受領した当事者（以下「受領者」といいます）の責によらずして公知となったもの</w:t>
      </w:r>
    </w:p>
    <w:p w14:paraId="61E1199C" w14:textId="77777777" w:rsidR="008D3942" w:rsidRPr="002E4A1E" w:rsidRDefault="008D3942" w:rsidP="009F5FEB">
      <w:pPr>
        <w:pStyle w:val="a3"/>
        <w:ind w:leftChars="218" w:left="426"/>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② 受領者が第三者から秘密保持義務を負うことなく正当に入手したもの</w:t>
      </w:r>
    </w:p>
    <w:p w14:paraId="13A053C9" w14:textId="77777777" w:rsidR="008D3942" w:rsidRPr="002E4A1E" w:rsidRDefault="008D3942" w:rsidP="009F5FEB">
      <w:pPr>
        <w:pStyle w:val="a3"/>
        <w:ind w:leftChars="218" w:left="426"/>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③ 開示の時点で受領者が既に保有しているもの</w:t>
      </w:r>
    </w:p>
    <w:p w14:paraId="08D14580" w14:textId="2736B7F5" w:rsidR="008D3942" w:rsidRPr="002E4A1E" w:rsidRDefault="008D3942" w:rsidP="002D4DC0">
      <w:pPr>
        <w:pStyle w:val="a3"/>
        <w:ind w:leftChars="218" w:left="426"/>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lastRenderedPageBreak/>
        <w:t>④ 開示された秘密情報によらずして、独自に受領者が開発したもの</w:t>
      </w:r>
    </w:p>
    <w:p w14:paraId="5F63FCB7" w14:textId="16529B55" w:rsidR="008D3942" w:rsidRPr="002E4A1E" w:rsidRDefault="006B6A0A" w:rsidP="00C70CA8">
      <w:pPr>
        <w:pStyle w:val="a3"/>
        <w:numPr>
          <w:ilvl w:val="0"/>
          <w:numId w:val="11"/>
        </w:numPr>
        <w:ind w:left="641" w:hanging="357"/>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甲</w:t>
      </w:r>
      <w:r w:rsidR="008D3942" w:rsidRPr="002E4A1E">
        <w:rPr>
          <w:rFonts w:asciiTheme="minorEastAsia" w:eastAsiaTheme="minorEastAsia" w:hAnsiTheme="minorEastAsia" w:hint="eastAsia"/>
          <w:sz w:val="22"/>
          <w:szCs w:val="22"/>
        </w:rPr>
        <w:t>および</w:t>
      </w:r>
      <w:r w:rsidRPr="002E4A1E">
        <w:rPr>
          <w:rFonts w:asciiTheme="minorEastAsia" w:eastAsiaTheme="minorEastAsia" w:hAnsiTheme="minorEastAsia" w:hint="eastAsia"/>
          <w:sz w:val="22"/>
          <w:szCs w:val="22"/>
        </w:rPr>
        <w:t>乙</w:t>
      </w:r>
      <w:r w:rsidR="008D3942" w:rsidRPr="002E4A1E">
        <w:rPr>
          <w:rFonts w:asciiTheme="minorEastAsia" w:eastAsiaTheme="minorEastAsia" w:hAnsiTheme="minorEastAsia" w:hint="eastAsia"/>
          <w:sz w:val="22"/>
          <w:szCs w:val="22"/>
        </w:rPr>
        <w:t>は、機密情報を相手方に開示する場合は、機密である旨を表示する。</w:t>
      </w:r>
    </w:p>
    <w:p w14:paraId="463D31F8" w14:textId="61C03ED3" w:rsidR="00D90C97" w:rsidRPr="002E4A1E" w:rsidRDefault="008D3942" w:rsidP="00C70CA8">
      <w:pPr>
        <w:pStyle w:val="a3"/>
        <w:numPr>
          <w:ilvl w:val="0"/>
          <w:numId w:val="11"/>
        </w:numPr>
        <w:ind w:left="641" w:hanging="357"/>
        <w:rPr>
          <w:rFonts w:asciiTheme="minorEastAsia" w:eastAsiaTheme="minorEastAsia" w:hAnsiTheme="minorEastAsia"/>
          <w:sz w:val="22"/>
          <w:szCs w:val="22"/>
        </w:rPr>
      </w:pPr>
      <w:r w:rsidRPr="002E4A1E">
        <w:rPr>
          <w:rFonts w:asciiTheme="minorEastAsia" w:eastAsiaTheme="minorEastAsia" w:hAnsiTheme="minorEastAsia" w:hint="eastAsia"/>
          <w:sz w:val="22"/>
          <w:szCs w:val="22"/>
        </w:rPr>
        <w:t>本条の規定は、本契約期間中だけでなく、本契約終了後も有効に継続する。</w:t>
      </w:r>
    </w:p>
    <w:p w14:paraId="64852A95" w14:textId="77777777" w:rsidR="00D90C97" w:rsidRPr="002E4A1E" w:rsidRDefault="00D90C97">
      <w:pPr>
        <w:pStyle w:val="a3"/>
        <w:rPr>
          <w:rFonts w:asciiTheme="minorEastAsia" w:eastAsiaTheme="minorEastAsia" w:hAnsiTheme="minorEastAsia"/>
          <w:sz w:val="22"/>
          <w:szCs w:val="22"/>
        </w:rPr>
      </w:pPr>
    </w:p>
    <w:p w14:paraId="476EFF77" w14:textId="2A317BAA" w:rsidR="00D9075C" w:rsidRPr="002E4A1E" w:rsidRDefault="00D9075C" w:rsidP="00D9075C">
      <w:pPr>
        <w:ind w:leftChars="200" w:left="586" w:hangingChars="100" w:hanging="195"/>
        <w:rPr>
          <w:rFonts w:asciiTheme="minorEastAsia" w:eastAsiaTheme="minorEastAsia" w:hAnsiTheme="minorEastAsia"/>
        </w:rPr>
      </w:pPr>
      <w:r w:rsidRPr="002E4A1E">
        <w:rPr>
          <w:rFonts w:asciiTheme="minorEastAsia" w:eastAsiaTheme="minorEastAsia" w:hAnsiTheme="minorEastAsia" w:hint="eastAsia"/>
        </w:rPr>
        <w:t>令和</w:t>
      </w:r>
      <w:r w:rsidR="006827F5" w:rsidRPr="002E4A1E">
        <w:rPr>
          <w:rFonts w:asciiTheme="minorEastAsia" w:eastAsiaTheme="minorEastAsia" w:hAnsiTheme="minorEastAsia" w:hint="eastAsia"/>
        </w:rPr>
        <w:t xml:space="preserve">　　年　</w:t>
      </w:r>
      <w:r w:rsidRPr="002E4A1E">
        <w:rPr>
          <w:rFonts w:asciiTheme="minorEastAsia" w:eastAsiaTheme="minorEastAsia" w:hAnsiTheme="minorEastAsia" w:hint="eastAsia"/>
        </w:rPr>
        <w:t xml:space="preserve">　月　</w:t>
      </w:r>
      <w:r w:rsidR="006827F5" w:rsidRPr="002E4A1E">
        <w:rPr>
          <w:rFonts w:asciiTheme="minorEastAsia" w:eastAsiaTheme="minorEastAsia" w:hAnsiTheme="minorEastAsia" w:hint="eastAsia"/>
        </w:rPr>
        <w:t xml:space="preserve">　</w:t>
      </w:r>
      <w:r w:rsidRPr="002E4A1E">
        <w:rPr>
          <w:rFonts w:asciiTheme="minorEastAsia" w:eastAsiaTheme="minorEastAsia" w:hAnsiTheme="minorEastAsia" w:hint="eastAsia"/>
        </w:rPr>
        <w:t>日</w:t>
      </w:r>
    </w:p>
    <w:p w14:paraId="084B59DE" w14:textId="758170A8" w:rsidR="00D9075C" w:rsidRPr="002E4A1E" w:rsidRDefault="00D9075C" w:rsidP="00D9075C">
      <w:pPr>
        <w:ind w:left="586" w:hangingChars="300" w:hanging="586"/>
        <w:rPr>
          <w:rFonts w:asciiTheme="minorEastAsia" w:eastAsiaTheme="minorEastAsia" w:hAnsiTheme="minorEastAsia"/>
        </w:rPr>
      </w:pPr>
      <w:r w:rsidRPr="002E4A1E">
        <w:rPr>
          <w:rFonts w:asciiTheme="minorEastAsia" w:eastAsiaTheme="minorEastAsia" w:hAnsiTheme="minorEastAsia" w:hint="eastAsia"/>
        </w:rPr>
        <w:t xml:space="preserve">　　　　　　　　　　　　　　　　　　　　甲　</w:t>
      </w:r>
    </w:p>
    <w:p w14:paraId="4DC340C3" w14:textId="0DBCA54E" w:rsidR="00D9075C" w:rsidRPr="002E4A1E" w:rsidRDefault="00D9075C" w:rsidP="00D9075C">
      <w:pPr>
        <w:ind w:left="586" w:hangingChars="300" w:hanging="586"/>
        <w:rPr>
          <w:rFonts w:asciiTheme="minorEastAsia" w:eastAsiaTheme="minorEastAsia" w:hAnsiTheme="minorEastAsia"/>
        </w:rPr>
      </w:pPr>
      <w:r w:rsidRPr="002E4A1E">
        <w:rPr>
          <w:rFonts w:asciiTheme="minorEastAsia" w:eastAsiaTheme="minorEastAsia" w:hAnsiTheme="minorEastAsia" w:hint="eastAsia"/>
        </w:rPr>
        <w:t xml:space="preserve">　　　　　　　　　　　　　　　　　　　　　　</w:t>
      </w:r>
    </w:p>
    <w:p w14:paraId="56984BA2" w14:textId="77777777" w:rsidR="00D9075C" w:rsidRPr="002E4A1E" w:rsidRDefault="00D9075C" w:rsidP="00D9075C">
      <w:pPr>
        <w:ind w:left="586" w:hangingChars="300" w:hanging="586"/>
        <w:rPr>
          <w:rFonts w:asciiTheme="minorEastAsia" w:eastAsiaTheme="minorEastAsia" w:hAnsiTheme="minorEastAsia"/>
        </w:rPr>
      </w:pPr>
    </w:p>
    <w:p w14:paraId="2B9A7B0A" w14:textId="77777777" w:rsidR="00D9075C" w:rsidRPr="002E4A1E" w:rsidRDefault="00D9075C" w:rsidP="00D9075C">
      <w:pPr>
        <w:ind w:left="586" w:hangingChars="300" w:hanging="586"/>
        <w:rPr>
          <w:rFonts w:asciiTheme="minorEastAsia" w:eastAsiaTheme="minorEastAsia" w:hAnsiTheme="minorEastAsia"/>
        </w:rPr>
      </w:pPr>
    </w:p>
    <w:p w14:paraId="606F0BC4" w14:textId="77777777" w:rsidR="00D9075C" w:rsidRPr="002E4A1E" w:rsidRDefault="00D9075C" w:rsidP="00D9075C">
      <w:pPr>
        <w:ind w:left="586" w:hangingChars="300" w:hanging="586"/>
        <w:rPr>
          <w:rFonts w:asciiTheme="minorEastAsia" w:eastAsiaTheme="minorEastAsia" w:hAnsiTheme="minorEastAsia"/>
        </w:rPr>
      </w:pPr>
      <w:r w:rsidRPr="002E4A1E">
        <w:rPr>
          <w:rFonts w:asciiTheme="minorEastAsia" w:eastAsiaTheme="minorEastAsia" w:hAnsiTheme="minorEastAsia" w:hint="eastAsia"/>
        </w:rPr>
        <w:t xml:space="preserve">　　　　　　　　　　　　　　　　　　　　乙　徳島市昭和町３丁目６－５板東ビル２階</w:t>
      </w:r>
    </w:p>
    <w:p w14:paraId="1F2355F1" w14:textId="77777777" w:rsidR="00D9075C" w:rsidRPr="002E4A1E" w:rsidRDefault="00D9075C" w:rsidP="009F5FEB">
      <w:pPr>
        <w:ind w:leftChars="72" w:left="424" w:hangingChars="145" w:hanging="283"/>
        <w:rPr>
          <w:rFonts w:asciiTheme="minorEastAsia" w:eastAsiaTheme="minorEastAsia" w:hAnsiTheme="minorEastAsia"/>
        </w:rPr>
      </w:pPr>
      <w:r w:rsidRPr="002E4A1E">
        <w:rPr>
          <w:rFonts w:asciiTheme="minorEastAsia" w:eastAsiaTheme="minorEastAsia" w:hAnsiTheme="minorEastAsia" w:hint="eastAsia"/>
        </w:rPr>
        <w:t xml:space="preserve">　　　　　　　　　　　　　　　　　　　　　　サイトブリッジ株式会社</w:t>
      </w:r>
    </w:p>
    <w:p w14:paraId="3AA36789" w14:textId="5468B604" w:rsidR="004B656C" w:rsidRPr="002E4A1E" w:rsidRDefault="00D9075C" w:rsidP="00421B63">
      <w:pPr>
        <w:ind w:left="586" w:hangingChars="300" w:hanging="586"/>
        <w:rPr>
          <w:rFonts w:asciiTheme="minorEastAsia" w:eastAsiaTheme="minorEastAsia" w:hAnsiTheme="minorEastAsia"/>
        </w:rPr>
      </w:pPr>
      <w:r w:rsidRPr="002E4A1E">
        <w:rPr>
          <w:rFonts w:asciiTheme="minorEastAsia" w:eastAsiaTheme="minorEastAsia" w:hAnsiTheme="minorEastAsia" w:hint="eastAsia"/>
        </w:rPr>
        <w:t xml:space="preserve">　　　　　　　　　　　　　　　　　　　　　　代表取締役　　貴田</w:t>
      </w:r>
      <w:r w:rsidRPr="002E4A1E">
        <w:rPr>
          <w:rFonts w:asciiTheme="minorEastAsia" w:eastAsiaTheme="minorEastAsia" w:hAnsiTheme="minorEastAsia"/>
        </w:rPr>
        <w:t xml:space="preserve"> </w:t>
      </w:r>
      <w:r w:rsidRPr="002E4A1E">
        <w:rPr>
          <w:rFonts w:asciiTheme="minorEastAsia" w:eastAsiaTheme="minorEastAsia" w:hAnsiTheme="minorEastAsia" w:hint="eastAsia"/>
        </w:rPr>
        <w:t>秀資</w:t>
      </w:r>
    </w:p>
    <w:sectPr w:rsidR="004B656C" w:rsidRPr="002E4A1E" w:rsidSect="00A950F4">
      <w:footerReference w:type="even" r:id="rId7"/>
      <w:footerReference w:type="default" r:id="rId8"/>
      <w:pgSz w:w="11906" w:h="16838" w:code="9"/>
      <w:pgMar w:top="1418" w:right="1701" w:bottom="1134" w:left="1701" w:header="851" w:footer="992" w:gutter="0"/>
      <w:pgNumType w:start="1"/>
      <w:cols w:space="425"/>
      <w:docGrid w:type="linesAndChars" w:linePitch="333" w:charSpace="-3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9CA3" w14:textId="77777777" w:rsidR="006368CC" w:rsidRDefault="006368CC">
      <w:r>
        <w:separator/>
      </w:r>
    </w:p>
  </w:endnote>
  <w:endnote w:type="continuationSeparator" w:id="0">
    <w:p w14:paraId="2A9637EA" w14:textId="77777777" w:rsidR="006368CC" w:rsidRDefault="0063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ED2A" w14:textId="77777777" w:rsidR="003F1769" w:rsidRDefault="003F176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85FE1">
      <w:rPr>
        <w:rStyle w:val="a7"/>
        <w:noProof/>
      </w:rPr>
      <w:t>6</w:t>
    </w:r>
    <w:r>
      <w:rPr>
        <w:rStyle w:val="a7"/>
      </w:rPr>
      <w:fldChar w:fldCharType="end"/>
    </w:r>
  </w:p>
  <w:p w14:paraId="18AF5F71" w14:textId="77777777" w:rsidR="003F1769" w:rsidRDefault="003F17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D4DA" w14:textId="77777777" w:rsidR="003F1769" w:rsidRDefault="003F176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B5652">
      <w:rPr>
        <w:rStyle w:val="a7"/>
        <w:noProof/>
      </w:rPr>
      <w:t>1</w:t>
    </w:r>
    <w:r>
      <w:rPr>
        <w:rStyle w:val="a7"/>
      </w:rPr>
      <w:fldChar w:fldCharType="end"/>
    </w:r>
  </w:p>
  <w:p w14:paraId="505F6452" w14:textId="77777777" w:rsidR="003F1769" w:rsidRDefault="003F17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247F" w14:textId="77777777" w:rsidR="006368CC" w:rsidRDefault="006368CC">
      <w:r>
        <w:separator/>
      </w:r>
    </w:p>
  </w:footnote>
  <w:footnote w:type="continuationSeparator" w:id="0">
    <w:p w14:paraId="3D13DA82" w14:textId="77777777" w:rsidR="006368CC" w:rsidRDefault="0063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7DF"/>
    <w:multiLevelType w:val="singleLevel"/>
    <w:tmpl w:val="F968C210"/>
    <w:lvl w:ilvl="0">
      <w:start w:val="3"/>
      <w:numFmt w:val="decimalFullWidth"/>
      <w:lvlText w:val="第%1条"/>
      <w:lvlJc w:val="left"/>
      <w:pPr>
        <w:tabs>
          <w:tab w:val="num" w:pos="825"/>
        </w:tabs>
        <w:ind w:left="825" w:hanging="825"/>
      </w:pPr>
      <w:rPr>
        <w:rFonts w:hint="eastAsia"/>
      </w:rPr>
    </w:lvl>
  </w:abstractNum>
  <w:abstractNum w:abstractNumId="1" w15:restartNumberingAfterBreak="0">
    <w:nsid w:val="190A5599"/>
    <w:multiLevelType w:val="hybridMultilevel"/>
    <w:tmpl w:val="68A85480"/>
    <w:lvl w:ilvl="0" w:tplc="1D800D0E">
      <w:start w:val="17"/>
      <w:numFmt w:val="decimal"/>
      <w:lvlText w:val="第%1条"/>
      <w:lvlJc w:val="left"/>
      <w:pPr>
        <w:tabs>
          <w:tab w:val="num" w:pos="720"/>
        </w:tabs>
        <w:ind w:left="720" w:hanging="720"/>
      </w:pPr>
      <w:rPr>
        <w:rFonts w:hint="eastAsia"/>
      </w:rPr>
    </w:lvl>
    <w:lvl w:ilvl="1" w:tplc="51F21E5C" w:tentative="1">
      <w:start w:val="1"/>
      <w:numFmt w:val="aiueoFullWidth"/>
      <w:lvlText w:val="(%2)"/>
      <w:lvlJc w:val="left"/>
      <w:pPr>
        <w:tabs>
          <w:tab w:val="num" w:pos="840"/>
        </w:tabs>
        <w:ind w:left="840" w:hanging="420"/>
      </w:pPr>
    </w:lvl>
    <w:lvl w:ilvl="2" w:tplc="31F012B0" w:tentative="1">
      <w:start w:val="1"/>
      <w:numFmt w:val="decimalEnclosedCircle"/>
      <w:lvlText w:val="%3"/>
      <w:lvlJc w:val="left"/>
      <w:pPr>
        <w:tabs>
          <w:tab w:val="num" w:pos="1260"/>
        </w:tabs>
        <w:ind w:left="1260" w:hanging="420"/>
      </w:pPr>
    </w:lvl>
    <w:lvl w:ilvl="3" w:tplc="4E5C752A" w:tentative="1">
      <w:start w:val="1"/>
      <w:numFmt w:val="decimal"/>
      <w:lvlText w:val="%4."/>
      <w:lvlJc w:val="left"/>
      <w:pPr>
        <w:tabs>
          <w:tab w:val="num" w:pos="1680"/>
        </w:tabs>
        <w:ind w:left="1680" w:hanging="420"/>
      </w:pPr>
    </w:lvl>
    <w:lvl w:ilvl="4" w:tplc="39F611CE" w:tentative="1">
      <w:start w:val="1"/>
      <w:numFmt w:val="aiueoFullWidth"/>
      <w:lvlText w:val="(%5)"/>
      <w:lvlJc w:val="left"/>
      <w:pPr>
        <w:tabs>
          <w:tab w:val="num" w:pos="2100"/>
        </w:tabs>
        <w:ind w:left="2100" w:hanging="420"/>
      </w:pPr>
    </w:lvl>
    <w:lvl w:ilvl="5" w:tplc="92D22B7C" w:tentative="1">
      <w:start w:val="1"/>
      <w:numFmt w:val="decimalEnclosedCircle"/>
      <w:lvlText w:val="%6"/>
      <w:lvlJc w:val="left"/>
      <w:pPr>
        <w:tabs>
          <w:tab w:val="num" w:pos="2520"/>
        </w:tabs>
        <w:ind w:left="2520" w:hanging="420"/>
      </w:pPr>
    </w:lvl>
    <w:lvl w:ilvl="6" w:tplc="93E64940" w:tentative="1">
      <w:start w:val="1"/>
      <w:numFmt w:val="decimal"/>
      <w:lvlText w:val="%7."/>
      <w:lvlJc w:val="left"/>
      <w:pPr>
        <w:tabs>
          <w:tab w:val="num" w:pos="2940"/>
        </w:tabs>
        <w:ind w:left="2940" w:hanging="420"/>
      </w:pPr>
    </w:lvl>
    <w:lvl w:ilvl="7" w:tplc="AF3AD9EA" w:tentative="1">
      <w:start w:val="1"/>
      <w:numFmt w:val="aiueoFullWidth"/>
      <w:lvlText w:val="(%8)"/>
      <w:lvlJc w:val="left"/>
      <w:pPr>
        <w:tabs>
          <w:tab w:val="num" w:pos="3360"/>
        </w:tabs>
        <w:ind w:left="3360" w:hanging="420"/>
      </w:pPr>
    </w:lvl>
    <w:lvl w:ilvl="8" w:tplc="6EB69CF4" w:tentative="1">
      <w:start w:val="1"/>
      <w:numFmt w:val="decimalEnclosedCircle"/>
      <w:lvlText w:val="%9"/>
      <w:lvlJc w:val="left"/>
      <w:pPr>
        <w:tabs>
          <w:tab w:val="num" w:pos="3780"/>
        </w:tabs>
        <w:ind w:left="3780" w:hanging="420"/>
      </w:pPr>
    </w:lvl>
  </w:abstractNum>
  <w:abstractNum w:abstractNumId="2" w15:restartNumberingAfterBreak="0">
    <w:nsid w:val="24480DCA"/>
    <w:multiLevelType w:val="hybridMultilevel"/>
    <w:tmpl w:val="9A2E5D88"/>
    <w:lvl w:ilvl="0" w:tplc="37D0AC8C">
      <w:start w:val="1"/>
      <w:numFmt w:val="decimal"/>
      <w:lvlText w:val="%1."/>
      <w:lvlJc w:val="left"/>
      <w:pPr>
        <w:ind w:left="505" w:hanging="363"/>
      </w:pPr>
      <w:rPr>
        <w:rFonts w:hint="eastAsia"/>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3" w15:restartNumberingAfterBreak="0">
    <w:nsid w:val="3E14356C"/>
    <w:multiLevelType w:val="hybridMultilevel"/>
    <w:tmpl w:val="85185DFC"/>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40DA2B9F"/>
    <w:multiLevelType w:val="hybridMultilevel"/>
    <w:tmpl w:val="672A2BFE"/>
    <w:lvl w:ilvl="0" w:tplc="52C84D5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160F05"/>
    <w:multiLevelType w:val="hybridMultilevel"/>
    <w:tmpl w:val="CB063096"/>
    <w:lvl w:ilvl="0" w:tplc="844E4E3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D0151E"/>
    <w:multiLevelType w:val="hybridMultilevel"/>
    <w:tmpl w:val="615ED3B0"/>
    <w:lvl w:ilvl="0" w:tplc="F168BC82">
      <w:start w:val="1"/>
      <w:numFmt w:val="decimalFullWidth"/>
      <w:lvlText w:val="第%1条"/>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54923A3E"/>
    <w:multiLevelType w:val="hybridMultilevel"/>
    <w:tmpl w:val="3D542F3A"/>
    <w:lvl w:ilvl="0" w:tplc="844E4E3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D33893"/>
    <w:multiLevelType w:val="hybridMultilevel"/>
    <w:tmpl w:val="465CABF4"/>
    <w:lvl w:ilvl="0" w:tplc="6986D6D8">
      <w:start w:val="2"/>
      <w:numFmt w:val="decimal"/>
      <w:lvlText w:val="%1."/>
      <w:lvlJc w:val="left"/>
      <w:pPr>
        <w:ind w:left="786" w:hanging="36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5844030F"/>
    <w:multiLevelType w:val="hybridMultilevel"/>
    <w:tmpl w:val="0D4A4D70"/>
    <w:lvl w:ilvl="0" w:tplc="844E4E3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E562F5"/>
    <w:multiLevelType w:val="hybridMultilevel"/>
    <w:tmpl w:val="EE746C64"/>
    <w:lvl w:ilvl="0" w:tplc="844E4E3E">
      <w:start w:val="1"/>
      <w:numFmt w:val="decimal"/>
      <w:lvlText w:val="%1."/>
      <w:lvlJc w:val="left"/>
      <w:pPr>
        <w:ind w:left="780" w:hanging="585"/>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B7C08A2"/>
    <w:multiLevelType w:val="hybridMultilevel"/>
    <w:tmpl w:val="CB063096"/>
    <w:lvl w:ilvl="0" w:tplc="844E4E3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0A0352"/>
    <w:multiLevelType w:val="hybridMultilevel"/>
    <w:tmpl w:val="4598464C"/>
    <w:lvl w:ilvl="0" w:tplc="D5F6F728">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0532834">
    <w:abstractNumId w:val="1"/>
  </w:num>
  <w:num w:numId="2" w16cid:durableId="886599715">
    <w:abstractNumId w:val="0"/>
  </w:num>
  <w:num w:numId="3" w16cid:durableId="887108017">
    <w:abstractNumId w:val="4"/>
  </w:num>
  <w:num w:numId="4" w16cid:durableId="1711690214">
    <w:abstractNumId w:val="12"/>
  </w:num>
  <w:num w:numId="5" w16cid:durableId="1713462285">
    <w:abstractNumId w:val="6"/>
  </w:num>
  <w:num w:numId="6" w16cid:durableId="1629967519">
    <w:abstractNumId w:val="7"/>
  </w:num>
  <w:num w:numId="7" w16cid:durableId="1176113277">
    <w:abstractNumId w:val="10"/>
  </w:num>
  <w:num w:numId="8" w16cid:durableId="1924340032">
    <w:abstractNumId w:val="5"/>
  </w:num>
  <w:num w:numId="9" w16cid:durableId="1602490011">
    <w:abstractNumId w:val="11"/>
  </w:num>
  <w:num w:numId="10" w16cid:durableId="56903801">
    <w:abstractNumId w:val="9"/>
  </w:num>
  <w:num w:numId="11" w16cid:durableId="1865748223">
    <w:abstractNumId w:val="8"/>
  </w:num>
  <w:num w:numId="12" w16cid:durableId="750783469">
    <w:abstractNumId w:val="3"/>
  </w:num>
  <w:num w:numId="13" w16cid:durableId="934246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9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F4"/>
    <w:rsid w:val="00001B90"/>
    <w:rsid w:val="00004536"/>
    <w:rsid w:val="000106ED"/>
    <w:rsid w:val="000153D7"/>
    <w:rsid w:val="00025B22"/>
    <w:rsid w:val="00036087"/>
    <w:rsid w:val="00090B17"/>
    <w:rsid w:val="000A7752"/>
    <w:rsid w:val="000A7AC2"/>
    <w:rsid w:val="000B3F34"/>
    <w:rsid w:val="000B59C9"/>
    <w:rsid w:val="000C3338"/>
    <w:rsid w:val="000F4FA3"/>
    <w:rsid w:val="001224F9"/>
    <w:rsid w:val="00137608"/>
    <w:rsid w:val="001460F5"/>
    <w:rsid w:val="00157E6C"/>
    <w:rsid w:val="001604DC"/>
    <w:rsid w:val="00174F68"/>
    <w:rsid w:val="0018131E"/>
    <w:rsid w:val="001902C1"/>
    <w:rsid w:val="001A6338"/>
    <w:rsid w:val="001B70C8"/>
    <w:rsid w:val="001C51DE"/>
    <w:rsid w:val="001C632B"/>
    <w:rsid w:val="001D291E"/>
    <w:rsid w:val="00245EE7"/>
    <w:rsid w:val="0026146B"/>
    <w:rsid w:val="00264E46"/>
    <w:rsid w:val="002706F3"/>
    <w:rsid w:val="002825D0"/>
    <w:rsid w:val="00287613"/>
    <w:rsid w:val="002A1B62"/>
    <w:rsid w:val="002A3D2D"/>
    <w:rsid w:val="002A603C"/>
    <w:rsid w:val="002B2592"/>
    <w:rsid w:val="002C0DD5"/>
    <w:rsid w:val="002C2CB6"/>
    <w:rsid w:val="002C4B2E"/>
    <w:rsid w:val="002C64CE"/>
    <w:rsid w:val="002D1B68"/>
    <w:rsid w:val="002D4DC0"/>
    <w:rsid w:val="002E1D33"/>
    <w:rsid w:val="002E4A1E"/>
    <w:rsid w:val="002F3E07"/>
    <w:rsid w:val="00321E00"/>
    <w:rsid w:val="00327D83"/>
    <w:rsid w:val="00340593"/>
    <w:rsid w:val="00343662"/>
    <w:rsid w:val="00351835"/>
    <w:rsid w:val="003530D8"/>
    <w:rsid w:val="0035702F"/>
    <w:rsid w:val="00366552"/>
    <w:rsid w:val="0039637B"/>
    <w:rsid w:val="003B423B"/>
    <w:rsid w:val="003C6F53"/>
    <w:rsid w:val="003D2EE6"/>
    <w:rsid w:val="003D4AF2"/>
    <w:rsid w:val="003E0A3B"/>
    <w:rsid w:val="003F1769"/>
    <w:rsid w:val="00410049"/>
    <w:rsid w:val="00421ADE"/>
    <w:rsid w:val="00421B63"/>
    <w:rsid w:val="00424197"/>
    <w:rsid w:val="00432265"/>
    <w:rsid w:val="0044072E"/>
    <w:rsid w:val="00450AF2"/>
    <w:rsid w:val="004526DC"/>
    <w:rsid w:val="004639D7"/>
    <w:rsid w:val="004647F2"/>
    <w:rsid w:val="00491070"/>
    <w:rsid w:val="004B656C"/>
    <w:rsid w:val="004D4207"/>
    <w:rsid w:val="005065EA"/>
    <w:rsid w:val="005657BD"/>
    <w:rsid w:val="005948D2"/>
    <w:rsid w:val="005C4FCA"/>
    <w:rsid w:val="005D027C"/>
    <w:rsid w:val="005E05C4"/>
    <w:rsid w:val="00607C5D"/>
    <w:rsid w:val="006368CC"/>
    <w:rsid w:val="006425DF"/>
    <w:rsid w:val="006428F0"/>
    <w:rsid w:val="00681716"/>
    <w:rsid w:val="006827F5"/>
    <w:rsid w:val="0068768A"/>
    <w:rsid w:val="006A2704"/>
    <w:rsid w:val="006B5652"/>
    <w:rsid w:val="006B6A0A"/>
    <w:rsid w:val="006C1EF9"/>
    <w:rsid w:val="006C2F7C"/>
    <w:rsid w:val="006C3F81"/>
    <w:rsid w:val="006D23BD"/>
    <w:rsid w:val="006E028D"/>
    <w:rsid w:val="006E50C6"/>
    <w:rsid w:val="0073568C"/>
    <w:rsid w:val="00744D2E"/>
    <w:rsid w:val="00747F74"/>
    <w:rsid w:val="0076065E"/>
    <w:rsid w:val="00775469"/>
    <w:rsid w:val="00792A2B"/>
    <w:rsid w:val="007945E6"/>
    <w:rsid w:val="007C255E"/>
    <w:rsid w:val="007C4B33"/>
    <w:rsid w:val="007C5E9D"/>
    <w:rsid w:val="007D62F3"/>
    <w:rsid w:val="007E5D60"/>
    <w:rsid w:val="0081098F"/>
    <w:rsid w:val="00883727"/>
    <w:rsid w:val="00897A96"/>
    <w:rsid w:val="008B6BFE"/>
    <w:rsid w:val="008D3942"/>
    <w:rsid w:val="00913651"/>
    <w:rsid w:val="00930CEE"/>
    <w:rsid w:val="009325DA"/>
    <w:rsid w:val="009436CE"/>
    <w:rsid w:val="00966509"/>
    <w:rsid w:val="009773CD"/>
    <w:rsid w:val="00987E0B"/>
    <w:rsid w:val="00997E8F"/>
    <w:rsid w:val="009A6CAE"/>
    <w:rsid w:val="009C20BA"/>
    <w:rsid w:val="009C7FB7"/>
    <w:rsid w:val="009E31B6"/>
    <w:rsid w:val="009F1D5A"/>
    <w:rsid w:val="009F5FEB"/>
    <w:rsid w:val="00A046D1"/>
    <w:rsid w:val="00A30502"/>
    <w:rsid w:val="00A469ED"/>
    <w:rsid w:val="00A73966"/>
    <w:rsid w:val="00A950F4"/>
    <w:rsid w:val="00AB5F03"/>
    <w:rsid w:val="00AC00EC"/>
    <w:rsid w:val="00AE1A47"/>
    <w:rsid w:val="00AE4C72"/>
    <w:rsid w:val="00B00020"/>
    <w:rsid w:val="00B01CAD"/>
    <w:rsid w:val="00B03864"/>
    <w:rsid w:val="00B11F61"/>
    <w:rsid w:val="00B13075"/>
    <w:rsid w:val="00B27446"/>
    <w:rsid w:val="00B4300D"/>
    <w:rsid w:val="00B529A6"/>
    <w:rsid w:val="00B57170"/>
    <w:rsid w:val="00B717F5"/>
    <w:rsid w:val="00B75C49"/>
    <w:rsid w:val="00BA2586"/>
    <w:rsid w:val="00BC36A6"/>
    <w:rsid w:val="00BC66C5"/>
    <w:rsid w:val="00BD4B7C"/>
    <w:rsid w:val="00BE1107"/>
    <w:rsid w:val="00BE404E"/>
    <w:rsid w:val="00C05798"/>
    <w:rsid w:val="00C12AE5"/>
    <w:rsid w:val="00C171C9"/>
    <w:rsid w:val="00C45CC9"/>
    <w:rsid w:val="00C610D5"/>
    <w:rsid w:val="00C628CF"/>
    <w:rsid w:val="00C70CA8"/>
    <w:rsid w:val="00C8645C"/>
    <w:rsid w:val="00CA562B"/>
    <w:rsid w:val="00CB0705"/>
    <w:rsid w:val="00CB408E"/>
    <w:rsid w:val="00CF79F7"/>
    <w:rsid w:val="00D017E6"/>
    <w:rsid w:val="00D1428B"/>
    <w:rsid w:val="00D21B37"/>
    <w:rsid w:val="00D40A85"/>
    <w:rsid w:val="00D453F0"/>
    <w:rsid w:val="00D619EE"/>
    <w:rsid w:val="00D6436C"/>
    <w:rsid w:val="00D73C3A"/>
    <w:rsid w:val="00D81F6C"/>
    <w:rsid w:val="00D9075C"/>
    <w:rsid w:val="00D90C97"/>
    <w:rsid w:val="00DA6B3C"/>
    <w:rsid w:val="00DB67AE"/>
    <w:rsid w:val="00DD498A"/>
    <w:rsid w:val="00DF3730"/>
    <w:rsid w:val="00DF5F3F"/>
    <w:rsid w:val="00E15979"/>
    <w:rsid w:val="00E249D7"/>
    <w:rsid w:val="00E37814"/>
    <w:rsid w:val="00E4214F"/>
    <w:rsid w:val="00EA535F"/>
    <w:rsid w:val="00EB2134"/>
    <w:rsid w:val="00EC4242"/>
    <w:rsid w:val="00ED6F35"/>
    <w:rsid w:val="00EE40A7"/>
    <w:rsid w:val="00F625B4"/>
    <w:rsid w:val="00F76235"/>
    <w:rsid w:val="00F775D8"/>
    <w:rsid w:val="00F8373D"/>
    <w:rsid w:val="00F85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2ED10"/>
  <w15:docId w15:val="{170E7452-AC00-4EDE-A4D2-AE614F16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Pr>
      <w:rFonts w:ascii="ＪＳＰ明朝" w:eastAsia="ＪＳＰ明朝" w:hAnsi="Courier New" w:cs="Century"/>
      <w:szCs w:val="21"/>
    </w:rPr>
  </w:style>
  <w:style w:type="paragraph" w:styleId="a5">
    <w:name w:val="Date"/>
    <w:basedOn w:val="a"/>
    <w:next w:val="a"/>
    <w:semiHidden/>
    <w:rPr>
      <w:rFonts w:ascii="ＭＳ 明朝" w:hAnsi="Courier New" w:cs="Century"/>
      <w:szCs w:val="21"/>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rPr>
  </w:style>
  <w:style w:type="paragraph" w:styleId="aa">
    <w:name w:val="Closing"/>
    <w:basedOn w:val="a"/>
    <w:semiHidden/>
    <w:pPr>
      <w:jc w:val="right"/>
    </w:pPr>
    <w:rPr>
      <w:szCs w:val="24"/>
    </w:rPr>
  </w:style>
  <w:style w:type="character" w:customStyle="1" w:styleId="ab">
    <w:name w:val="結語 (文字)"/>
    <w:rPr>
      <w:kern w:val="2"/>
      <w:sz w:val="21"/>
      <w:szCs w:val="24"/>
    </w:rPr>
  </w:style>
  <w:style w:type="paragraph" w:styleId="ac">
    <w:name w:val="Balloon Text"/>
    <w:basedOn w:val="a"/>
    <w:semiHidden/>
    <w:rPr>
      <w:rFonts w:ascii="Arial" w:eastAsia="ＭＳ ゴシック" w:hAnsi="Arial"/>
      <w:sz w:val="18"/>
      <w:szCs w:val="18"/>
    </w:rPr>
  </w:style>
  <w:style w:type="paragraph" w:styleId="2">
    <w:name w:val="Body Text Indent 2"/>
    <w:basedOn w:val="a"/>
    <w:semiHidden/>
    <w:pPr>
      <w:ind w:left="525"/>
    </w:pPr>
    <w:rPr>
      <w:sz w:val="20"/>
      <w:szCs w:val="24"/>
    </w:rPr>
  </w:style>
  <w:style w:type="paragraph" w:customStyle="1" w:styleId="ad">
    <w:name w:val="スタイル"/>
    <w:rsid w:val="00E15979"/>
    <w:pPr>
      <w:widowControl w:val="0"/>
      <w:autoSpaceDE w:val="0"/>
      <w:autoSpaceDN w:val="0"/>
      <w:adjustRightInd w:val="0"/>
      <w:spacing w:before="169"/>
      <w:ind w:left="238" w:right="-40"/>
    </w:pPr>
    <w:rPr>
      <w:rFonts w:ascii="ＭＳ Ｐ明朝" w:eastAsia="ＭＳ Ｐ明朝" w:hAnsiTheme="minorHAnsi" w:cs="ＭＳ Ｐ明朝"/>
      <w:sz w:val="24"/>
      <w:szCs w:val="24"/>
    </w:rPr>
  </w:style>
  <w:style w:type="character" w:customStyle="1" w:styleId="a4">
    <w:name w:val="書式なし (文字)"/>
    <w:basedOn w:val="a0"/>
    <w:link w:val="a3"/>
    <w:semiHidden/>
    <w:rsid w:val="00D453F0"/>
    <w:rPr>
      <w:rFonts w:ascii="ＪＳＰ明朝" w:eastAsia="ＪＳＰ明朝" w:hAnsi="Courier New" w:cs="Century"/>
      <w:kern w:val="2"/>
      <w:sz w:val="21"/>
      <w:szCs w:val="21"/>
    </w:rPr>
  </w:style>
  <w:style w:type="paragraph" w:styleId="ae">
    <w:name w:val="List Paragraph"/>
    <w:basedOn w:val="a"/>
    <w:uiPriority w:val="34"/>
    <w:qFormat/>
    <w:rsid w:val="00464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257</Words>
  <Characters>1467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Joruri Agentサービス契約書</vt:lpstr>
      <vt:lpstr>委託契約書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Joruri Searchサービス契約書</dc:title>
  <cp:lastModifiedBy>真人 三好</cp:lastModifiedBy>
  <cp:revision>106</cp:revision>
  <cp:lastPrinted>2026-03-05T01:17:00Z</cp:lastPrinted>
  <dcterms:created xsi:type="dcterms:W3CDTF">2017-04-07T00:07:00Z</dcterms:created>
  <dcterms:modified xsi:type="dcterms:W3CDTF">2026-03-06T08:03:00Z</dcterms:modified>
</cp:coreProperties>
</file>